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997FC1" w14:textId="48C5192A" w:rsidR="00F13EC3" w:rsidRDefault="005151AB" w:rsidP="00F13EC3">
      <w:pPr>
        <w:jc w:val="center"/>
        <w:rPr>
          <w:rFonts w:ascii="Times New Roman" w:hAnsi="Times New Roman"/>
          <w:b/>
          <w:bCs/>
          <w:spacing w:val="-1"/>
          <w:sz w:val="40"/>
          <w:szCs w:val="40"/>
        </w:rPr>
      </w:pPr>
      <w:r>
        <w:rPr>
          <w:rFonts w:ascii="Times New Roman" w:hAnsi="Times New Roman"/>
          <w:b/>
          <w:bCs/>
          <w:spacing w:val="-1"/>
          <w:sz w:val="40"/>
          <w:szCs w:val="40"/>
        </w:rPr>
        <w:t>ATTACHMENT 1</w:t>
      </w:r>
    </w:p>
    <w:p w14:paraId="145CD268" w14:textId="77777777" w:rsidR="005151AB" w:rsidRDefault="005151AB" w:rsidP="00F13EC3">
      <w:pPr>
        <w:jc w:val="center"/>
        <w:rPr>
          <w:rFonts w:ascii="Times New Roman" w:hAnsi="Times New Roman"/>
          <w:b/>
          <w:bCs/>
          <w:spacing w:val="-1"/>
          <w:sz w:val="40"/>
          <w:szCs w:val="40"/>
        </w:rPr>
      </w:pPr>
    </w:p>
    <w:p w14:paraId="5909FD8D" w14:textId="77777777" w:rsidR="005151AB" w:rsidRDefault="005151AB" w:rsidP="00F13EC3">
      <w:pPr>
        <w:jc w:val="center"/>
        <w:rPr>
          <w:rFonts w:ascii="Times New Roman" w:hAnsi="Times New Roman"/>
          <w:b/>
          <w:bCs/>
          <w:spacing w:val="-1"/>
          <w:sz w:val="40"/>
          <w:szCs w:val="40"/>
        </w:rPr>
      </w:pPr>
    </w:p>
    <w:p w14:paraId="118B7A79" w14:textId="16DFA789" w:rsidR="005151AB" w:rsidRDefault="005151AB" w:rsidP="005151AB">
      <w:pPr>
        <w:jc w:val="center"/>
        <w:rPr>
          <w:rFonts w:ascii="Times New Roman" w:hAnsi="Times New Roman"/>
          <w:b/>
          <w:bCs/>
          <w:spacing w:val="-1"/>
          <w:sz w:val="28"/>
          <w:szCs w:val="28"/>
        </w:rPr>
      </w:pPr>
      <w:r>
        <w:rPr>
          <w:rFonts w:ascii="Times New Roman" w:hAnsi="Times New Roman"/>
          <w:b/>
          <w:bCs/>
          <w:spacing w:val="-1"/>
          <w:sz w:val="28"/>
          <w:szCs w:val="28"/>
        </w:rPr>
        <w:t>FURNISHING 500 TONS OF 4” MINUS ROCK AGGREGATE ALONG WITH THE DELIVERY TO POLIHALE STATE PARK, KAUAI, HAWAII, DEPARTMENT OF LAND AND NATURAL RESOURCES, DIVISION OF STATE PARKS</w:t>
      </w:r>
    </w:p>
    <w:p w14:paraId="1495D09E" w14:textId="77777777" w:rsidR="005151AB" w:rsidRDefault="005151AB" w:rsidP="005151AB">
      <w:pPr>
        <w:jc w:val="center"/>
        <w:rPr>
          <w:rFonts w:ascii="Times New Roman" w:hAnsi="Times New Roman"/>
          <w:b/>
          <w:bCs/>
          <w:spacing w:val="-1"/>
          <w:sz w:val="28"/>
          <w:szCs w:val="28"/>
        </w:rPr>
      </w:pPr>
    </w:p>
    <w:p w14:paraId="547354EA" w14:textId="77777777" w:rsidR="005151AB" w:rsidRDefault="005151AB" w:rsidP="005151AB">
      <w:pPr>
        <w:jc w:val="center"/>
        <w:rPr>
          <w:rFonts w:ascii="Times New Roman" w:hAnsi="Times New Roman"/>
          <w:b/>
          <w:bCs/>
          <w:spacing w:val="-1"/>
          <w:sz w:val="28"/>
          <w:szCs w:val="28"/>
        </w:rPr>
      </w:pPr>
    </w:p>
    <w:p w14:paraId="37A5EF38" w14:textId="77777777" w:rsidR="005151AB" w:rsidRDefault="005151AB" w:rsidP="005151AB">
      <w:pPr>
        <w:jc w:val="center"/>
        <w:rPr>
          <w:rFonts w:ascii="Times New Roman" w:hAnsi="Times New Roman"/>
          <w:b/>
          <w:bCs/>
          <w:spacing w:val="-1"/>
          <w:sz w:val="28"/>
          <w:szCs w:val="28"/>
        </w:rPr>
      </w:pPr>
    </w:p>
    <w:p w14:paraId="1E225995" w14:textId="77777777" w:rsidR="005151AB" w:rsidRDefault="005151AB" w:rsidP="005151AB">
      <w:pPr>
        <w:jc w:val="center"/>
        <w:rPr>
          <w:rFonts w:ascii="Times New Roman" w:hAnsi="Times New Roman"/>
          <w:b/>
          <w:bCs/>
          <w:spacing w:val="-1"/>
          <w:sz w:val="28"/>
          <w:szCs w:val="28"/>
        </w:rPr>
      </w:pPr>
    </w:p>
    <w:p w14:paraId="18D052BD" w14:textId="77777777" w:rsidR="005151AB" w:rsidRDefault="005151AB" w:rsidP="005151AB">
      <w:pPr>
        <w:jc w:val="center"/>
        <w:rPr>
          <w:rFonts w:ascii="Times New Roman" w:hAnsi="Times New Roman"/>
          <w:b/>
          <w:bCs/>
          <w:spacing w:val="-1"/>
          <w:sz w:val="28"/>
          <w:szCs w:val="28"/>
        </w:rPr>
      </w:pPr>
    </w:p>
    <w:p w14:paraId="06425D07" w14:textId="77777777" w:rsidR="005151AB" w:rsidRDefault="005151AB" w:rsidP="005151AB">
      <w:pPr>
        <w:jc w:val="center"/>
        <w:rPr>
          <w:rFonts w:ascii="Times New Roman" w:hAnsi="Times New Roman"/>
          <w:b/>
          <w:bCs/>
          <w:spacing w:val="-1"/>
          <w:sz w:val="28"/>
          <w:szCs w:val="28"/>
        </w:rPr>
      </w:pPr>
    </w:p>
    <w:p w14:paraId="466FC98E" w14:textId="77777777" w:rsidR="005151AB" w:rsidRDefault="005151AB" w:rsidP="005151AB">
      <w:pPr>
        <w:jc w:val="center"/>
        <w:rPr>
          <w:rFonts w:ascii="Times New Roman" w:hAnsi="Times New Roman"/>
          <w:b/>
          <w:bCs/>
          <w:spacing w:val="-1"/>
          <w:sz w:val="28"/>
          <w:szCs w:val="28"/>
        </w:rPr>
      </w:pPr>
    </w:p>
    <w:p w14:paraId="54FD24F9" w14:textId="77777777" w:rsidR="005151AB" w:rsidRDefault="005151AB" w:rsidP="005151AB">
      <w:pPr>
        <w:jc w:val="center"/>
        <w:rPr>
          <w:rFonts w:ascii="Times New Roman" w:hAnsi="Times New Roman"/>
          <w:b/>
          <w:bCs/>
          <w:spacing w:val="-1"/>
          <w:sz w:val="28"/>
          <w:szCs w:val="28"/>
        </w:rPr>
      </w:pPr>
    </w:p>
    <w:p w14:paraId="6B7D9D46" w14:textId="77777777" w:rsidR="005151AB" w:rsidRDefault="005151AB" w:rsidP="005151AB">
      <w:pPr>
        <w:jc w:val="center"/>
        <w:rPr>
          <w:rFonts w:ascii="Times New Roman" w:hAnsi="Times New Roman"/>
          <w:b/>
          <w:bCs/>
          <w:spacing w:val="-1"/>
          <w:sz w:val="28"/>
          <w:szCs w:val="28"/>
        </w:rPr>
      </w:pPr>
    </w:p>
    <w:p w14:paraId="35268234" w14:textId="77777777" w:rsidR="005151AB" w:rsidRDefault="005151AB" w:rsidP="005151AB">
      <w:pPr>
        <w:jc w:val="center"/>
        <w:rPr>
          <w:rFonts w:ascii="Times New Roman" w:hAnsi="Times New Roman"/>
          <w:b/>
          <w:bCs/>
          <w:spacing w:val="-1"/>
          <w:sz w:val="28"/>
          <w:szCs w:val="28"/>
        </w:rPr>
      </w:pPr>
    </w:p>
    <w:p w14:paraId="26707D8D" w14:textId="77777777" w:rsidR="005151AB" w:rsidRDefault="005151AB" w:rsidP="005151AB">
      <w:pPr>
        <w:jc w:val="center"/>
        <w:rPr>
          <w:rFonts w:ascii="Times New Roman" w:hAnsi="Times New Roman"/>
          <w:b/>
          <w:bCs/>
          <w:spacing w:val="-1"/>
          <w:sz w:val="28"/>
          <w:szCs w:val="28"/>
        </w:rPr>
      </w:pPr>
    </w:p>
    <w:p w14:paraId="7C844B2A" w14:textId="77777777" w:rsidR="005151AB" w:rsidRDefault="005151AB" w:rsidP="005151AB">
      <w:pPr>
        <w:jc w:val="center"/>
        <w:rPr>
          <w:rFonts w:ascii="Times New Roman" w:hAnsi="Times New Roman"/>
          <w:b/>
          <w:bCs/>
          <w:spacing w:val="-1"/>
          <w:sz w:val="28"/>
          <w:szCs w:val="28"/>
        </w:rPr>
      </w:pPr>
    </w:p>
    <w:p w14:paraId="3443EE3C" w14:textId="77777777" w:rsidR="005151AB" w:rsidRDefault="005151AB" w:rsidP="005151AB">
      <w:pPr>
        <w:jc w:val="center"/>
        <w:rPr>
          <w:rFonts w:ascii="Times New Roman" w:hAnsi="Times New Roman"/>
          <w:b/>
          <w:bCs/>
          <w:spacing w:val="-1"/>
          <w:sz w:val="28"/>
          <w:szCs w:val="28"/>
        </w:rPr>
      </w:pPr>
    </w:p>
    <w:p w14:paraId="72C22F9B" w14:textId="77777777" w:rsidR="005151AB" w:rsidRDefault="005151AB" w:rsidP="005151AB">
      <w:pPr>
        <w:jc w:val="center"/>
        <w:rPr>
          <w:rFonts w:ascii="Times New Roman" w:hAnsi="Times New Roman"/>
          <w:b/>
          <w:bCs/>
          <w:spacing w:val="-1"/>
          <w:sz w:val="28"/>
          <w:szCs w:val="28"/>
        </w:rPr>
      </w:pPr>
    </w:p>
    <w:p w14:paraId="60B624D6" w14:textId="77777777" w:rsidR="005151AB" w:rsidRDefault="005151AB" w:rsidP="005151AB">
      <w:pPr>
        <w:jc w:val="center"/>
        <w:rPr>
          <w:rFonts w:ascii="Times New Roman" w:hAnsi="Times New Roman"/>
          <w:b/>
          <w:bCs/>
          <w:spacing w:val="-1"/>
          <w:sz w:val="28"/>
          <w:szCs w:val="28"/>
        </w:rPr>
      </w:pPr>
    </w:p>
    <w:p w14:paraId="6893ACCF" w14:textId="77777777" w:rsidR="005151AB" w:rsidRDefault="005151AB" w:rsidP="005151AB">
      <w:pPr>
        <w:jc w:val="center"/>
        <w:rPr>
          <w:rFonts w:ascii="Times New Roman" w:hAnsi="Times New Roman"/>
          <w:b/>
          <w:bCs/>
          <w:spacing w:val="-1"/>
          <w:sz w:val="28"/>
          <w:szCs w:val="28"/>
        </w:rPr>
      </w:pPr>
    </w:p>
    <w:p w14:paraId="74DAEB39" w14:textId="77777777" w:rsidR="005151AB" w:rsidRDefault="005151AB" w:rsidP="005151AB">
      <w:pPr>
        <w:jc w:val="center"/>
        <w:rPr>
          <w:rFonts w:ascii="Times New Roman" w:hAnsi="Times New Roman"/>
          <w:b/>
          <w:bCs/>
          <w:spacing w:val="-1"/>
          <w:sz w:val="28"/>
          <w:szCs w:val="28"/>
        </w:rPr>
      </w:pPr>
    </w:p>
    <w:p w14:paraId="55E0E3D8" w14:textId="77777777" w:rsidR="005151AB" w:rsidRDefault="005151AB" w:rsidP="005151AB">
      <w:pPr>
        <w:jc w:val="center"/>
        <w:rPr>
          <w:rFonts w:ascii="Times New Roman" w:hAnsi="Times New Roman"/>
          <w:b/>
          <w:bCs/>
          <w:spacing w:val="-1"/>
          <w:sz w:val="28"/>
          <w:szCs w:val="28"/>
        </w:rPr>
      </w:pPr>
    </w:p>
    <w:p w14:paraId="06D92F04" w14:textId="77777777" w:rsidR="005151AB" w:rsidRDefault="005151AB" w:rsidP="005151AB">
      <w:pPr>
        <w:jc w:val="center"/>
        <w:rPr>
          <w:rFonts w:ascii="Times New Roman" w:hAnsi="Times New Roman"/>
          <w:b/>
          <w:bCs/>
          <w:spacing w:val="-1"/>
          <w:sz w:val="28"/>
          <w:szCs w:val="28"/>
        </w:rPr>
      </w:pPr>
    </w:p>
    <w:p w14:paraId="3257D5B1" w14:textId="77777777" w:rsidR="005151AB" w:rsidRDefault="005151AB" w:rsidP="005151AB">
      <w:pPr>
        <w:jc w:val="center"/>
        <w:rPr>
          <w:rFonts w:ascii="Times New Roman" w:hAnsi="Times New Roman"/>
          <w:b/>
          <w:bCs/>
          <w:spacing w:val="-1"/>
          <w:sz w:val="28"/>
          <w:szCs w:val="28"/>
        </w:rPr>
      </w:pPr>
    </w:p>
    <w:p w14:paraId="1BAEEA0E" w14:textId="77777777" w:rsidR="005151AB" w:rsidRDefault="005151AB" w:rsidP="005151AB">
      <w:pPr>
        <w:jc w:val="center"/>
        <w:rPr>
          <w:rFonts w:ascii="Times New Roman" w:hAnsi="Times New Roman"/>
          <w:b/>
          <w:bCs/>
          <w:spacing w:val="-1"/>
          <w:sz w:val="28"/>
          <w:szCs w:val="28"/>
        </w:rPr>
      </w:pPr>
    </w:p>
    <w:p w14:paraId="16808062" w14:textId="77777777" w:rsidR="005151AB" w:rsidRDefault="005151AB" w:rsidP="005151AB">
      <w:pPr>
        <w:jc w:val="center"/>
        <w:rPr>
          <w:rFonts w:ascii="Times New Roman" w:hAnsi="Times New Roman"/>
          <w:b/>
          <w:bCs/>
          <w:spacing w:val="-1"/>
          <w:sz w:val="28"/>
          <w:szCs w:val="28"/>
        </w:rPr>
      </w:pPr>
    </w:p>
    <w:p w14:paraId="11C81D86" w14:textId="77777777" w:rsidR="005151AB" w:rsidRDefault="005151AB" w:rsidP="005151AB">
      <w:pPr>
        <w:jc w:val="center"/>
        <w:rPr>
          <w:rFonts w:ascii="Times New Roman" w:hAnsi="Times New Roman"/>
          <w:b/>
          <w:bCs/>
          <w:spacing w:val="-1"/>
          <w:sz w:val="28"/>
          <w:szCs w:val="28"/>
        </w:rPr>
      </w:pPr>
    </w:p>
    <w:p w14:paraId="28C90D80" w14:textId="77777777" w:rsidR="005151AB" w:rsidRDefault="005151AB" w:rsidP="005151AB">
      <w:pPr>
        <w:jc w:val="center"/>
        <w:rPr>
          <w:rFonts w:ascii="Times New Roman" w:hAnsi="Times New Roman"/>
          <w:b/>
          <w:bCs/>
          <w:spacing w:val="-1"/>
          <w:sz w:val="28"/>
          <w:szCs w:val="28"/>
        </w:rPr>
      </w:pPr>
    </w:p>
    <w:p w14:paraId="6ADF764D" w14:textId="77777777" w:rsidR="001246A5" w:rsidRDefault="001246A5" w:rsidP="005151AB">
      <w:pPr>
        <w:jc w:val="center"/>
        <w:rPr>
          <w:rFonts w:ascii="Times New Roman" w:hAnsi="Times New Roman"/>
          <w:b/>
          <w:bCs/>
          <w:spacing w:val="-1"/>
          <w:sz w:val="28"/>
          <w:szCs w:val="28"/>
        </w:rPr>
      </w:pPr>
    </w:p>
    <w:p w14:paraId="0111C5E1" w14:textId="77777777" w:rsidR="001246A5" w:rsidRDefault="001246A5" w:rsidP="005151AB">
      <w:pPr>
        <w:jc w:val="center"/>
        <w:rPr>
          <w:rFonts w:ascii="Times New Roman" w:hAnsi="Times New Roman"/>
          <w:b/>
          <w:bCs/>
          <w:spacing w:val="-1"/>
          <w:sz w:val="28"/>
          <w:szCs w:val="28"/>
        </w:rPr>
      </w:pPr>
    </w:p>
    <w:p w14:paraId="505AEE97" w14:textId="77777777" w:rsidR="001246A5" w:rsidRDefault="001246A5" w:rsidP="005151AB">
      <w:pPr>
        <w:jc w:val="center"/>
        <w:rPr>
          <w:rFonts w:ascii="Times New Roman" w:hAnsi="Times New Roman"/>
          <w:b/>
          <w:bCs/>
          <w:spacing w:val="-1"/>
          <w:sz w:val="28"/>
          <w:szCs w:val="28"/>
        </w:rPr>
      </w:pPr>
    </w:p>
    <w:p w14:paraId="08C70145" w14:textId="77777777" w:rsidR="001246A5" w:rsidRDefault="001246A5" w:rsidP="005151AB">
      <w:pPr>
        <w:jc w:val="center"/>
        <w:rPr>
          <w:rFonts w:ascii="Times New Roman" w:hAnsi="Times New Roman"/>
          <w:b/>
          <w:bCs/>
          <w:spacing w:val="-1"/>
          <w:sz w:val="28"/>
          <w:szCs w:val="28"/>
        </w:rPr>
      </w:pPr>
    </w:p>
    <w:p w14:paraId="6BB71FA6" w14:textId="77777777" w:rsidR="001246A5" w:rsidRDefault="001246A5" w:rsidP="005151AB">
      <w:pPr>
        <w:jc w:val="center"/>
        <w:rPr>
          <w:rFonts w:ascii="Times New Roman" w:hAnsi="Times New Roman"/>
          <w:b/>
          <w:bCs/>
          <w:spacing w:val="-1"/>
          <w:sz w:val="28"/>
          <w:szCs w:val="28"/>
        </w:rPr>
      </w:pPr>
    </w:p>
    <w:p w14:paraId="7CE9C2AD" w14:textId="77777777" w:rsidR="001246A5" w:rsidRDefault="001246A5" w:rsidP="005151AB">
      <w:pPr>
        <w:jc w:val="center"/>
        <w:rPr>
          <w:rFonts w:ascii="Times New Roman" w:hAnsi="Times New Roman"/>
          <w:b/>
          <w:bCs/>
          <w:spacing w:val="-1"/>
          <w:sz w:val="28"/>
          <w:szCs w:val="28"/>
        </w:rPr>
      </w:pPr>
    </w:p>
    <w:p w14:paraId="25B3E901" w14:textId="77777777" w:rsidR="001246A5" w:rsidRDefault="001246A5" w:rsidP="005151AB">
      <w:pPr>
        <w:jc w:val="center"/>
        <w:rPr>
          <w:rFonts w:ascii="Times New Roman" w:hAnsi="Times New Roman"/>
          <w:b/>
          <w:bCs/>
          <w:spacing w:val="-1"/>
          <w:sz w:val="28"/>
          <w:szCs w:val="28"/>
        </w:rPr>
      </w:pPr>
    </w:p>
    <w:p w14:paraId="1FEC7AE3" w14:textId="77777777" w:rsidR="001246A5" w:rsidRDefault="001246A5" w:rsidP="005151AB">
      <w:pPr>
        <w:jc w:val="center"/>
        <w:rPr>
          <w:rFonts w:ascii="Times New Roman" w:hAnsi="Times New Roman"/>
          <w:b/>
          <w:bCs/>
          <w:spacing w:val="-1"/>
          <w:sz w:val="28"/>
          <w:szCs w:val="28"/>
        </w:rPr>
      </w:pPr>
    </w:p>
    <w:p w14:paraId="175EE7BD" w14:textId="77777777" w:rsidR="001246A5" w:rsidRDefault="001246A5" w:rsidP="005151AB">
      <w:pPr>
        <w:jc w:val="center"/>
        <w:rPr>
          <w:rFonts w:ascii="Times New Roman" w:hAnsi="Times New Roman"/>
          <w:b/>
          <w:bCs/>
          <w:spacing w:val="-1"/>
          <w:sz w:val="28"/>
          <w:szCs w:val="28"/>
        </w:rPr>
      </w:pPr>
    </w:p>
    <w:p w14:paraId="52112737" w14:textId="77777777" w:rsidR="001246A5" w:rsidRDefault="001246A5" w:rsidP="005151AB">
      <w:pPr>
        <w:jc w:val="center"/>
        <w:rPr>
          <w:rFonts w:ascii="Times New Roman" w:hAnsi="Times New Roman"/>
          <w:b/>
          <w:bCs/>
          <w:spacing w:val="-1"/>
          <w:sz w:val="28"/>
          <w:szCs w:val="28"/>
        </w:rPr>
      </w:pPr>
    </w:p>
    <w:p w14:paraId="5BA397D5" w14:textId="2EECEB71" w:rsidR="005151AB" w:rsidRDefault="005151AB" w:rsidP="005151AB">
      <w:pPr>
        <w:jc w:val="center"/>
        <w:rPr>
          <w:rFonts w:ascii="Times New Roman" w:hAnsi="Times New Roman"/>
          <w:b/>
          <w:bCs/>
          <w:spacing w:val="-1"/>
          <w:sz w:val="28"/>
          <w:szCs w:val="28"/>
        </w:rPr>
      </w:pPr>
      <w:r>
        <w:rPr>
          <w:rFonts w:ascii="Times New Roman" w:hAnsi="Times New Roman"/>
          <w:b/>
          <w:bCs/>
          <w:spacing w:val="-1"/>
          <w:sz w:val="28"/>
          <w:szCs w:val="28"/>
        </w:rPr>
        <w:lastRenderedPageBreak/>
        <w:t>SPECIAL PROVISIONS</w:t>
      </w:r>
    </w:p>
    <w:p w14:paraId="5BD74A46" w14:textId="77777777" w:rsidR="005151AB" w:rsidRDefault="005151AB" w:rsidP="005151AB">
      <w:pPr>
        <w:jc w:val="center"/>
        <w:rPr>
          <w:rFonts w:ascii="Times New Roman" w:hAnsi="Times New Roman"/>
          <w:b/>
          <w:bCs/>
          <w:spacing w:val="-1"/>
          <w:sz w:val="28"/>
          <w:szCs w:val="28"/>
        </w:rPr>
      </w:pPr>
    </w:p>
    <w:p w14:paraId="31A4AA02" w14:textId="73D2CF49" w:rsidR="005151AB" w:rsidRDefault="005151AB" w:rsidP="005151AB">
      <w:pPr>
        <w:pStyle w:val="ListParagraph"/>
        <w:numPr>
          <w:ilvl w:val="0"/>
          <w:numId w:val="6"/>
        </w:numPr>
        <w:rPr>
          <w:rFonts w:ascii="Times New Roman" w:hAnsi="Times New Roman"/>
          <w:b/>
          <w:bCs/>
          <w:spacing w:val="-1"/>
          <w:sz w:val="28"/>
          <w:szCs w:val="28"/>
          <w:u w:val="single"/>
        </w:rPr>
      </w:pPr>
      <w:r w:rsidRPr="005151AB">
        <w:rPr>
          <w:rFonts w:ascii="Times New Roman" w:hAnsi="Times New Roman"/>
          <w:b/>
          <w:bCs/>
          <w:spacing w:val="-1"/>
          <w:sz w:val="28"/>
          <w:szCs w:val="28"/>
          <w:u w:val="single"/>
        </w:rPr>
        <w:t>SCOPE OF WORK</w:t>
      </w:r>
    </w:p>
    <w:p w14:paraId="6646F02F" w14:textId="77777777" w:rsidR="005151AB" w:rsidRDefault="005151AB" w:rsidP="005151AB">
      <w:pPr>
        <w:rPr>
          <w:rFonts w:ascii="Times New Roman" w:hAnsi="Times New Roman"/>
          <w:b/>
          <w:bCs/>
          <w:spacing w:val="-1"/>
          <w:sz w:val="28"/>
          <w:szCs w:val="28"/>
          <w:u w:val="single"/>
        </w:rPr>
      </w:pPr>
    </w:p>
    <w:p w14:paraId="1A2B7FA3" w14:textId="3499757F" w:rsidR="005151AB" w:rsidRDefault="005151AB" w:rsidP="005151AB">
      <w:pPr>
        <w:ind w:left="360"/>
        <w:rPr>
          <w:rFonts w:ascii="Times New Roman" w:hAnsi="Times New Roman"/>
          <w:spacing w:val="-1"/>
          <w:sz w:val="28"/>
          <w:szCs w:val="28"/>
        </w:rPr>
      </w:pPr>
      <w:r>
        <w:rPr>
          <w:rFonts w:ascii="Times New Roman" w:hAnsi="Times New Roman"/>
          <w:spacing w:val="-1"/>
          <w:sz w:val="28"/>
          <w:szCs w:val="28"/>
        </w:rPr>
        <w:t xml:space="preserve">Contractor shall furnish </w:t>
      </w:r>
      <w:r w:rsidR="00D50AC7">
        <w:rPr>
          <w:rFonts w:ascii="Times New Roman" w:hAnsi="Times New Roman"/>
          <w:spacing w:val="-1"/>
          <w:sz w:val="28"/>
          <w:szCs w:val="28"/>
        </w:rPr>
        <w:t>all labor, equipment, tools, and transportation to perform all operations in connection with providing 500 tons of 4” minus rock aggregate along with the delivery to Polihale State Park.</w:t>
      </w:r>
    </w:p>
    <w:p w14:paraId="12EB6F6E" w14:textId="77777777" w:rsidR="00D50AC7" w:rsidRDefault="00D50AC7" w:rsidP="005151AB">
      <w:pPr>
        <w:ind w:left="360"/>
        <w:rPr>
          <w:rFonts w:ascii="Times New Roman" w:hAnsi="Times New Roman"/>
          <w:spacing w:val="-1"/>
          <w:sz w:val="28"/>
          <w:szCs w:val="28"/>
        </w:rPr>
      </w:pPr>
    </w:p>
    <w:p w14:paraId="44F7E5F3" w14:textId="52840A12" w:rsidR="00D50AC7" w:rsidRDefault="00D50AC7" w:rsidP="005151AB">
      <w:pPr>
        <w:ind w:left="360"/>
        <w:rPr>
          <w:rFonts w:ascii="Times New Roman" w:hAnsi="Times New Roman"/>
          <w:spacing w:val="-1"/>
          <w:sz w:val="28"/>
          <w:szCs w:val="28"/>
        </w:rPr>
      </w:pPr>
      <w:r>
        <w:rPr>
          <w:rFonts w:ascii="Times New Roman" w:hAnsi="Times New Roman"/>
          <w:spacing w:val="-1"/>
          <w:sz w:val="28"/>
          <w:szCs w:val="28"/>
        </w:rPr>
        <w:t xml:space="preserve">The Department of Land and Natural Resources, Division of State Parks, will require 100 tons of 4” minus rock aggregate delivered to </w:t>
      </w:r>
      <w:proofErr w:type="gramStart"/>
      <w:r>
        <w:rPr>
          <w:rFonts w:ascii="Times New Roman" w:hAnsi="Times New Roman"/>
          <w:spacing w:val="-1"/>
          <w:sz w:val="28"/>
          <w:szCs w:val="28"/>
        </w:rPr>
        <w:t>1.5 mile</w:t>
      </w:r>
      <w:proofErr w:type="gramEnd"/>
      <w:r>
        <w:rPr>
          <w:rFonts w:ascii="Times New Roman" w:hAnsi="Times New Roman"/>
          <w:spacing w:val="-1"/>
          <w:sz w:val="28"/>
          <w:szCs w:val="28"/>
        </w:rPr>
        <w:t xml:space="preserve"> site on the Polihale access road.  400 tons of 4” minus rock aggregate will be delivered to </w:t>
      </w:r>
      <w:proofErr w:type="gramStart"/>
      <w:r>
        <w:rPr>
          <w:rFonts w:ascii="Times New Roman" w:hAnsi="Times New Roman"/>
          <w:spacing w:val="-1"/>
          <w:sz w:val="28"/>
          <w:szCs w:val="28"/>
        </w:rPr>
        <w:t>.45 mile</w:t>
      </w:r>
      <w:proofErr w:type="gramEnd"/>
      <w:r>
        <w:rPr>
          <w:rFonts w:ascii="Times New Roman" w:hAnsi="Times New Roman"/>
          <w:spacing w:val="-1"/>
          <w:sz w:val="28"/>
          <w:szCs w:val="28"/>
        </w:rPr>
        <w:t xml:space="preserve"> site on Polihale access road.</w:t>
      </w:r>
    </w:p>
    <w:p w14:paraId="7C405242" w14:textId="77777777" w:rsidR="00D50AC7" w:rsidRDefault="00D50AC7" w:rsidP="005151AB">
      <w:pPr>
        <w:ind w:left="360"/>
        <w:rPr>
          <w:rFonts w:ascii="Times New Roman" w:hAnsi="Times New Roman"/>
          <w:spacing w:val="-1"/>
          <w:sz w:val="28"/>
          <w:szCs w:val="28"/>
        </w:rPr>
      </w:pPr>
    </w:p>
    <w:p w14:paraId="0E922BB4" w14:textId="0F026C4D" w:rsidR="00D50AC7" w:rsidRDefault="00D50AC7" w:rsidP="005151AB">
      <w:pPr>
        <w:ind w:left="360"/>
        <w:rPr>
          <w:rFonts w:ascii="Times New Roman" w:hAnsi="Times New Roman"/>
          <w:spacing w:val="-1"/>
          <w:sz w:val="28"/>
          <w:szCs w:val="28"/>
        </w:rPr>
      </w:pPr>
      <w:r>
        <w:rPr>
          <w:rFonts w:ascii="Times New Roman" w:hAnsi="Times New Roman"/>
          <w:spacing w:val="-1"/>
          <w:sz w:val="28"/>
          <w:szCs w:val="28"/>
        </w:rPr>
        <w:t xml:space="preserve">Total of 500 tons of 4” minus will be delivered as described above for completion </w:t>
      </w:r>
      <w:r w:rsidR="001246A5">
        <w:rPr>
          <w:rFonts w:ascii="Times New Roman" w:hAnsi="Times New Roman"/>
          <w:spacing w:val="-1"/>
          <w:sz w:val="28"/>
          <w:szCs w:val="28"/>
        </w:rPr>
        <w:t xml:space="preserve">of </w:t>
      </w:r>
      <w:r>
        <w:rPr>
          <w:rFonts w:ascii="Times New Roman" w:hAnsi="Times New Roman"/>
          <w:spacing w:val="-1"/>
          <w:sz w:val="28"/>
          <w:szCs w:val="28"/>
        </w:rPr>
        <w:t>contract.</w:t>
      </w:r>
    </w:p>
    <w:p w14:paraId="364EB7E7" w14:textId="77777777" w:rsidR="001246A5" w:rsidRPr="001246A5" w:rsidRDefault="001246A5" w:rsidP="001246A5">
      <w:pPr>
        <w:rPr>
          <w:rFonts w:ascii="Times New Roman" w:hAnsi="Times New Roman"/>
          <w:sz w:val="28"/>
          <w:szCs w:val="28"/>
        </w:rPr>
      </w:pPr>
    </w:p>
    <w:p w14:paraId="4EF5656D" w14:textId="77777777" w:rsidR="001246A5" w:rsidRPr="001246A5" w:rsidRDefault="001246A5" w:rsidP="001246A5">
      <w:pPr>
        <w:rPr>
          <w:rFonts w:ascii="Times New Roman" w:hAnsi="Times New Roman"/>
          <w:sz w:val="28"/>
          <w:szCs w:val="28"/>
        </w:rPr>
      </w:pPr>
    </w:p>
    <w:p w14:paraId="50CC24E4" w14:textId="77777777" w:rsidR="001246A5" w:rsidRPr="001246A5" w:rsidRDefault="001246A5" w:rsidP="001246A5">
      <w:pPr>
        <w:rPr>
          <w:rFonts w:ascii="Times New Roman" w:hAnsi="Times New Roman"/>
          <w:sz w:val="28"/>
          <w:szCs w:val="28"/>
        </w:rPr>
      </w:pPr>
    </w:p>
    <w:p w14:paraId="79951F72" w14:textId="77777777" w:rsidR="001246A5" w:rsidRPr="001246A5" w:rsidRDefault="001246A5" w:rsidP="001246A5">
      <w:pPr>
        <w:rPr>
          <w:rFonts w:ascii="Times New Roman" w:hAnsi="Times New Roman"/>
          <w:sz w:val="28"/>
          <w:szCs w:val="28"/>
        </w:rPr>
      </w:pPr>
    </w:p>
    <w:p w14:paraId="17AD5F3D" w14:textId="77777777" w:rsidR="001246A5" w:rsidRPr="001246A5" w:rsidRDefault="001246A5" w:rsidP="001246A5">
      <w:pPr>
        <w:rPr>
          <w:rFonts w:ascii="Times New Roman" w:hAnsi="Times New Roman"/>
          <w:sz w:val="28"/>
          <w:szCs w:val="28"/>
        </w:rPr>
      </w:pPr>
    </w:p>
    <w:p w14:paraId="29F5B1B9" w14:textId="77777777" w:rsidR="001246A5" w:rsidRPr="001246A5" w:rsidRDefault="001246A5" w:rsidP="001246A5">
      <w:pPr>
        <w:rPr>
          <w:rFonts w:ascii="Times New Roman" w:hAnsi="Times New Roman"/>
          <w:sz w:val="28"/>
          <w:szCs w:val="28"/>
        </w:rPr>
      </w:pPr>
    </w:p>
    <w:p w14:paraId="5E08B985" w14:textId="77777777" w:rsidR="001246A5" w:rsidRPr="001246A5" w:rsidRDefault="001246A5" w:rsidP="001246A5">
      <w:pPr>
        <w:rPr>
          <w:rFonts w:ascii="Times New Roman" w:hAnsi="Times New Roman"/>
          <w:sz w:val="28"/>
          <w:szCs w:val="28"/>
        </w:rPr>
      </w:pPr>
    </w:p>
    <w:p w14:paraId="2269DE90" w14:textId="77777777" w:rsidR="001246A5" w:rsidRPr="001246A5" w:rsidRDefault="001246A5" w:rsidP="001246A5">
      <w:pPr>
        <w:rPr>
          <w:rFonts w:ascii="Times New Roman" w:hAnsi="Times New Roman"/>
          <w:sz w:val="28"/>
          <w:szCs w:val="28"/>
        </w:rPr>
      </w:pPr>
    </w:p>
    <w:p w14:paraId="621EF726" w14:textId="77777777" w:rsidR="001246A5" w:rsidRPr="001246A5" w:rsidRDefault="001246A5" w:rsidP="001246A5">
      <w:pPr>
        <w:rPr>
          <w:rFonts w:ascii="Times New Roman" w:hAnsi="Times New Roman"/>
          <w:sz w:val="28"/>
          <w:szCs w:val="28"/>
        </w:rPr>
      </w:pPr>
    </w:p>
    <w:p w14:paraId="655689C3" w14:textId="77777777" w:rsidR="001246A5" w:rsidRPr="001246A5" w:rsidRDefault="001246A5" w:rsidP="001246A5">
      <w:pPr>
        <w:rPr>
          <w:rFonts w:ascii="Times New Roman" w:hAnsi="Times New Roman"/>
          <w:sz w:val="28"/>
          <w:szCs w:val="28"/>
        </w:rPr>
      </w:pPr>
    </w:p>
    <w:p w14:paraId="64966FD8" w14:textId="77777777" w:rsidR="001246A5" w:rsidRPr="001246A5" w:rsidRDefault="001246A5" w:rsidP="001246A5">
      <w:pPr>
        <w:rPr>
          <w:rFonts w:ascii="Times New Roman" w:hAnsi="Times New Roman"/>
          <w:sz w:val="28"/>
          <w:szCs w:val="28"/>
        </w:rPr>
      </w:pPr>
    </w:p>
    <w:p w14:paraId="0FBD3B25" w14:textId="77777777" w:rsidR="001246A5" w:rsidRPr="001246A5" w:rsidRDefault="001246A5" w:rsidP="001246A5">
      <w:pPr>
        <w:rPr>
          <w:rFonts w:ascii="Times New Roman" w:hAnsi="Times New Roman"/>
          <w:sz w:val="28"/>
          <w:szCs w:val="28"/>
        </w:rPr>
      </w:pPr>
    </w:p>
    <w:p w14:paraId="3C96D17D" w14:textId="77777777" w:rsidR="001246A5" w:rsidRPr="001246A5" w:rsidRDefault="001246A5" w:rsidP="001246A5">
      <w:pPr>
        <w:rPr>
          <w:rFonts w:ascii="Times New Roman" w:hAnsi="Times New Roman"/>
          <w:sz w:val="28"/>
          <w:szCs w:val="28"/>
        </w:rPr>
      </w:pPr>
    </w:p>
    <w:p w14:paraId="00C35326" w14:textId="77777777" w:rsidR="001246A5" w:rsidRPr="001246A5" w:rsidRDefault="001246A5" w:rsidP="001246A5">
      <w:pPr>
        <w:rPr>
          <w:rFonts w:ascii="Times New Roman" w:hAnsi="Times New Roman"/>
          <w:sz w:val="28"/>
          <w:szCs w:val="28"/>
        </w:rPr>
      </w:pPr>
    </w:p>
    <w:p w14:paraId="65BB0B16" w14:textId="77777777" w:rsidR="001246A5" w:rsidRPr="001246A5" w:rsidRDefault="001246A5" w:rsidP="001246A5">
      <w:pPr>
        <w:rPr>
          <w:rFonts w:ascii="Times New Roman" w:hAnsi="Times New Roman"/>
          <w:sz w:val="28"/>
          <w:szCs w:val="28"/>
        </w:rPr>
      </w:pPr>
    </w:p>
    <w:p w14:paraId="02C1E2B3" w14:textId="77777777" w:rsidR="001246A5" w:rsidRPr="001246A5" w:rsidRDefault="001246A5" w:rsidP="001246A5">
      <w:pPr>
        <w:rPr>
          <w:rFonts w:ascii="Times New Roman" w:hAnsi="Times New Roman"/>
          <w:sz w:val="28"/>
          <w:szCs w:val="28"/>
        </w:rPr>
      </w:pPr>
    </w:p>
    <w:p w14:paraId="42D32245" w14:textId="77777777" w:rsidR="001246A5" w:rsidRPr="001246A5" w:rsidRDefault="001246A5" w:rsidP="001246A5">
      <w:pPr>
        <w:rPr>
          <w:rFonts w:ascii="Times New Roman" w:hAnsi="Times New Roman"/>
          <w:sz w:val="28"/>
          <w:szCs w:val="28"/>
        </w:rPr>
      </w:pPr>
    </w:p>
    <w:p w14:paraId="19DAF51C" w14:textId="77777777" w:rsidR="001246A5" w:rsidRPr="001246A5" w:rsidRDefault="001246A5" w:rsidP="001246A5">
      <w:pPr>
        <w:rPr>
          <w:rFonts w:ascii="Times New Roman" w:hAnsi="Times New Roman"/>
          <w:sz w:val="28"/>
          <w:szCs w:val="28"/>
        </w:rPr>
      </w:pPr>
    </w:p>
    <w:p w14:paraId="34AA1698" w14:textId="77777777" w:rsidR="001246A5" w:rsidRPr="001246A5" w:rsidRDefault="001246A5" w:rsidP="001246A5">
      <w:pPr>
        <w:rPr>
          <w:rFonts w:ascii="Times New Roman" w:hAnsi="Times New Roman"/>
          <w:sz w:val="28"/>
          <w:szCs w:val="28"/>
        </w:rPr>
      </w:pPr>
    </w:p>
    <w:p w14:paraId="147C6D79" w14:textId="77777777" w:rsidR="001246A5" w:rsidRPr="001246A5" w:rsidRDefault="001246A5" w:rsidP="001246A5">
      <w:pPr>
        <w:rPr>
          <w:rFonts w:ascii="Times New Roman" w:hAnsi="Times New Roman"/>
          <w:sz w:val="28"/>
          <w:szCs w:val="28"/>
        </w:rPr>
      </w:pPr>
    </w:p>
    <w:p w14:paraId="4E5E66E4" w14:textId="77777777" w:rsidR="001246A5" w:rsidRDefault="001246A5" w:rsidP="001246A5">
      <w:pPr>
        <w:rPr>
          <w:rFonts w:ascii="Times New Roman" w:hAnsi="Times New Roman"/>
          <w:spacing w:val="-1"/>
          <w:sz w:val="28"/>
          <w:szCs w:val="28"/>
        </w:rPr>
      </w:pPr>
    </w:p>
    <w:p w14:paraId="4B9AA0A2" w14:textId="0611512E" w:rsidR="001246A5" w:rsidRDefault="001246A5" w:rsidP="001246A5">
      <w:pPr>
        <w:tabs>
          <w:tab w:val="left" w:pos="6255"/>
        </w:tabs>
        <w:rPr>
          <w:rFonts w:ascii="Times New Roman" w:hAnsi="Times New Roman"/>
          <w:sz w:val="28"/>
          <w:szCs w:val="28"/>
        </w:rPr>
      </w:pPr>
      <w:r>
        <w:rPr>
          <w:rFonts w:ascii="Times New Roman" w:hAnsi="Times New Roman"/>
          <w:sz w:val="28"/>
          <w:szCs w:val="28"/>
        </w:rPr>
        <w:tab/>
      </w:r>
    </w:p>
    <w:p w14:paraId="53B504CB" w14:textId="77777777" w:rsidR="001246A5" w:rsidRDefault="001246A5" w:rsidP="001246A5">
      <w:pPr>
        <w:tabs>
          <w:tab w:val="left" w:pos="6255"/>
        </w:tabs>
        <w:rPr>
          <w:rFonts w:ascii="Times New Roman" w:hAnsi="Times New Roman"/>
          <w:sz w:val="28"/>
          <w:szCs w:val="28"/>
        </w:rPr>
      </w:pPr>
    </w:p>
    <w:p w14:paraId="3E4A6B62" w14:textId="77777777" w:rsidR="001246A5" w:rsidRDefault="001246A5" w:rsidP="001246A5">
      <w:pPr>
        <w:tabs>
          <w:tab w:val="left" w:pos="6255"/>
        </w:tabs>
        <w:rPr>
          <w:rFonts w:ascii="Times New Roman" w:hAnsi="Times New Roman"/>
          <w:sz w:val="28"/>
          <w:szCs w:val="28"/>
        </w:rPr>
      </w:pPr>
    </w:p>
    <w:p w14:paraId="35DC4B83" w14:textId="77777777" w:rsidR="001246A5" w:rsidRDefault="001246A5" w:rsidP="001246A5">
      <w:pPr>
        <w:tabs>
          <w:tab w:val="left" w:pos="6255"/>
        </w:tabs>
        <w:rPr>
          <w:rFonts w:ascii="Times New Roman" w:hAnsi="Times New Roman"/>
          <w:sz w:val="28"/>
          <w:szCs w:val="28"/>
        </w:rPr>
      </w:pPr>
    </w:p>
    <w:p w14:paraId="466279E0" w14:textId="77777777" w:rsidR="001246A5" w:rsidRDefault="001246A5" w:rsidP="001246A5">
      <w:pPr>
        <w:rPr>
          <w:rFonts w:cstheme="minorHAnsi"/>
          <w:b/>
          <w:bCs/>
          <w:szCs w:val="24"/>
          <w:u w:val="single"/>
        </w:rPr>
      </w:pPr>
    </w:p>
    <w:p w14:paraId="1A3B0985" w14:textId="77777777" w:rsidR="001246A5" w:rsidRDefault="001246A5" w:rsidP="001246A5">
      <w:pPr>
        <w:rPr>
          <w:rFonts w:cstheme="minorHAnsi"/>
          <w:b/>
          <w:bCs/>
          <w:szCs w:val="24"/>
          <w:u w:val="single"/>
        </w:rPr>
      </w:pPr>
    </w:p>
    <w:p w14:paraId="35A26C1F" w14:textId="77777777" w:rsidR="001246A5" w:rsidRDefault="001246A5" w:rsidP="001246A5">
      <w:pPr>
        <w:rPr>
          <w:rFonts w:cstheme="minorHAnsi"/>
          <w:b/>
          <w:bCs/>
          <w:szCs w:val="24"/>
          <w:u w:val="single"/>
        </w:rPr>
      </w:pPr>
    </w:p>
    <w:p w14:paraId="63BC41FD" w14:textId="65E8F8EC" w:rsidR="001246A5" w:rsidRPr="00870164" w:rsidRDefault="001246A5" w:rsidP="001246A5">
      <w:pPr>
        <w:rPr>
          <w:rFonts w:cstheme="minorHAnsi"/>
          <w:b/>
          <w:bCs/>
          <w:szCs w:val="24"/>
          <w:u w:val="single"/>
        </w:rPr>
      </w:pPr>
      <w:r w:rsidRPr="00870164">
        <w:rPr>
          <w:rFonts w:cstheme="minorHAnsi"/>
          <w:b/>
          <w:bCs/>
          <w:szCs w:val="24"/>
          <w:u w:val="single"/>
        </w:rPr>
        <w:lastRenderedPageBreak/>
        <w:t>CONTRACT ADMINISTRATOR</w:t>
      </w:r>
    </w:p>
    <w:p w14:paraId="237D26A3" w14:textId="77777777" w:rsidR="001246A5" w:rsidRDefault="001246A5" w:rsidP="001246A5">
      <w:pPr>
        <w:ind w:left="720"/>
        <w:contextualSpacing/>
        <w:rPr>
          <w:rFonts w:cstheme="minorHAnsi"/>
          <w:szCs w:val="24"/>
        </w:rPr>
      </w:pPr>
    </w:p>
    <w:p w14:paraId="483C8457" w14:textId="331ABACD" w:rsidR="001246A5" w:rsidRDefault="001246A5" w:rsidP="001246A5">
      <w:pPr>
        <w:ind w:left="720"/>
        <w:contextualSpacing/>
        <w:rPr>
          <w:rFonts w:cstheme="minorHAnsi"/>
          <w:szCs w:val="24"/>
        </w:rPr>
      </w:pPr>
      <w:proofErr w:type="gramStart"/>
      <w:r w:rsidRPr="00870164">
        <w:rPr>
          <w:rFonts w:cstheme="minorHAnsi"/>
          <w:szCs w:val="24"/>
        </w:rPr>
        <w:t>For the purpose of</w:t>
      </w:r>
      <w:proofErr w:type="gramEnd"/>
      <w:r w:rsidRPr="00870164">
        <w:rPr>
          <w:rFonts w:cstheme="minorHAnsi"/>
          <w:szCs w:val="24"/>
        </w:rPr>
        <w:t xml:space="preserve"> this contract, David Tsuchiya, Kauai State Parks Superintendent of the Department of Land and Natural Resources, or designee, is the designated Contract Administrator (CA).  The telephone number at which he may be reached is 808-274-3447.</w:t>
      </w:r>
    </w:p>
    <w:p w14:paraId="54ADD9FE" w14:textId="77777777" w:rsidR="001246A5" w:rsidRPr="00870164" w:rsidRDefault="001246A5" w:rsidP="001246A5">
      <w:pPr>
        <w:ind w:left="720"/>
        <w:contextualSpacing/>
        <w:rPr>
          <w:rFonts w:cstheme="minorHAnsi"/>
          <w:szCs w:val="24"/>
        </w:rPr>
      </w:pPr>
    </w:p>
    <w:p w14:paraId="2C90BDB1" w14:textId="77777777" w:rsidR="001246A5" w:rsidRPr="00870164" w:rsidRDefault="001246A5" w:rsidP="001246A5">
      <w:pPr>
        <w:rPr>
          <w:rFonts w:cstheme="minorHAnsi"/>
          <w:b/>
          <w:bCs/>
          <w:szCs w:val="24"/>
          <w:u w:val="single"/>
        </w:rPr>
      </w:pPr>
      <w:r w:rsidRPr="00870164">
        <w:rPr>
          <w:rFonts w:cstheme="minorHAnsi"/>
          <w:b/>
          <w:bCs/>
          <w:szCs w:val="24"/>
          <w:u w:val="single"/>
        </w:rPr>
        <w:t>TERM OF CONTRACT</w:t>
      </w:r>
    </w:p>
    <w:p w14:paraId="0A5F642E" w14:textId="77777777" w:rsidR="00E46740" w:rsidRDefault="00E46740" w:rsidP="001246A5">
      <w:pPr>
        <w:ind w:left="720"/>
        <w:contextualSpacing/>
        <w:rPr>
          <w:rFonts w:cstheme="minorHAnsi"/>
          <w:szCs w:val="24"/>
        </w:rPr>
      </w:pPr>
    </w:p>
    <w:p w14:paraId="47C9EFAA" w14:textId="104A3852" w:rsidR="001246A5" w:rsidRPr="00870164" w:rsidRDefault="001246A5" w:rsidP="001246A5">
      <w:pPr>
        <w:ind w:left="720"/>
        <w:contextualSpacing/>
        <w:rPr>
          <w:rFonts w:cstheme="minorHAnsi"/>
          <w:szCs w:val="24"/>
        </w:rPr>
      </w:pPr>
      <w:r w:rsidRPr="00870164">
        <w:rPr>
          <w:rFonts w:cstheme="minorHAnsi"/>
          <w:szCs w:val="24"/>
        </w:rPr>
        <w:t>The term of this contract shall be for a 1 time</w:t>
      </w:r>
      <w:r>
        <w:rPr>
          <w:rFonts w:cstheme="minorHAnsi"/>
          <w:szCs w:val="24"/>
        </w:rPr>
        <w:t xml:space="preserve"> </w:t>
      </w:r>
      <w:r w:rsidR="00E46740">
        <w:rPr>
          <w:rFonts w:cstheme="minorHAnsi"/>
          <w:szCs w:val="24"/>
        </w:rPr>
        <w:t xml:space="preserve">purchase and delivery </w:t>
      </w:r>
      <w:proofErr w:type="gramStart"/>
      <w:r w:rsidR="00E46740">
        <w:rPr>
          <w:rFonts w:cstheme="minorHAnsi"/>
          <w:szCs w:val="24"/>
        </w:rPr>
        <w:t xml:space="preserve">of </w:t>
      </w:r>
      <w:r w:rsidRPr="00870164">
        <w:rPr>
          <w:rFonts w:cstheme="minorHAnsi"/>
          <w:szCs w:val="24"/>
        </w:rPr>
        <w:t xml:space="preserve"> materials</w:t>
      </w:r>
      <w:proofErr w:type="gramEnd"/>
      <w:r w:rsidRPr="00870164">
        <w:rPr>
          <w:rFonts w:cstheme="minorHAnsi"/>
          <w:szCs w:val="24"/>
        </w:rPr>
        <w:t xml:space="preserve">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28FC27B9" w14:textId="77777777" w:rsidR="001246A5" w:rsidRDefault="001246A5" w:rsidP="001246A5">
      <w:pPr>
        <w:rPr>
          <w:rFonts w:cstheme="minorHAnsi"/>
          <w:b/>
          <w:bCs/>
          <w:szCs w:val="24"/>
          <w:u w:val="single"/>
        </w:rPr>
      </w:pPr>
    </w:p>
    <w:p w14:paraId="6C8CAB50" w14:textId="77777777" w:rsidR="001246A5" w:rsidRPr="00870164" w:rsidRDefault="001246A5" w:rsidP="001246A5">
      <w:pPr>
        <w:rPr>
          <w:rFonts w:cstheme="minorHAnsi"/>
          <w:b/>
          <w:bCs/>
          <w:szCs w:val="24"/>
          <w:u w:val="single"/>
        </w:rPr>
      </w:pPr>
      <w:r w:rsidRPr="00870164">
        <w:rPr>
          <w:rFonts w:cstheme="minorHAnsi"/>
          <w:b/>
          <w:bCs/>
          <w:szCs w:val="24"/>
          <w:u w:val="single"/>
        </w:rPr>
        <w:t>OFFEROR QUALIFICATIONS</w:t>
      </w:r>
    </w:p>
    <w:p w14:paraId="071A0383" w14:textId="77777777" w:rsidR="00E46740" w:rsidRDefault="00E46740" w:rsidP="001246A5">
      <w:pPr>
        <w:ind w:left="720"/>
        <w:rPr>
          <w:rFonts w:cstheme="minorHAnsi"/>
          <w:szCs w:val="24"/>
        </w:rPr>
      </w:pPr>
    </w:p>
    <w:p w14:paraId="6B95045C" w14:textId="0892E9A5" w:rsidR="001246A5" w:rsidRPr="00870164" w:rsidRDefault="001246A5" w:rsidP="001246A5">
      <w:pPr>
        <w:ind w:left="720"/>
        <w:rPr>
          <w:rFonts w:cstheme="minorHAnsi"/>
          <w:szCs w:val="24"/>
        </w:rPr>
      </w:pPr>
      <w:r w:rsidRPr="00870164">
        <w:rPr>
          <w:rFonts w:cstheme="minorHAnsi"/>
          <w:szCs w:val="24"/>
        </w:rPr>
        <w:t xml:space="preserve">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w:t>
      </w:r>
    </w:p>
    <w:p w14:paraId="191BF24D" w14:textId="77777777" w:rsidR="001246A5" w:rsidRDefault="001246A5" w:rsidP="001246A5">
      <w:pPr>
        <w:rPr>
          <w:rFonts w:cstheme="minorHAnsi"/>
          <w:b/>
          <w:bCs/>
          <w:szCs w:val="24"/>
          <w:u w:val="single"/>
        </w:rPr>
      </w:pPr>
    </w:p>
    <w:p w14:paraId="4ED537A1" w14:textId="133FFEBA" w:rsidR="001246A5" w:rsidRPr="00870164" w:rsidRDefault="001246A5" w:rsidP="001246A5">
      <w:pPr>
        <w:rPr>
          <w:rFonts w:cstheme="minorHAnsi"/>
          <w:szCs w:val="24"/>
        </w:rPr>
      </w:pPr>
      <w:r w:rsidRPr="00870164">
        <w:rPr>
          <w:rFonts w:cstheme="minorHAnsi"/>
          <w:b/>
          <w:bCs/>
          <w:szCs w:val="24"/>
          <w:u w:val="single"/>
        </w:rPr>
        <w:t>BID QUOTATION</w:t>
      </w:r>
    </w:p>
    <w:p w14:paraId="44FEB1A5" w14:textId="77777777" w:rsidR="00E46740" w:rsidRDefault="00E46740" w:rsidP="001246A5">
      <w:pPr>
        <w:ind w:left="720"/>
        <w:rPr>
          <w:rFonts w:cstheme="minorHAnsi"/>
          <w:szCs w:val="24"/>
        </w:rPr>
      </w:pPr>
    </w:p>
    <w:p w14:paraId="64C3FF37" w14:textId="0C055E48" w:rsidR="001246A5" w:rsidRPr="00870164" w:rsidRDefault="001246A5" w:rsidP="001246A5">
      <w:pPr>
        <w:ind w:left="720"/>
        <w:rPr>
          <w:rFonts w:cstheme="minorHAnsi"/>
          <w:szCs w:val="24"/>
        </w:rPr>
      </w:pPr>
      <w:r w:rsidRPr="00870164">
        <w:rPr>
          <w:rFonts w:cstheme="minorHAnsi"/>
          <w:szCs w:val="24"/>
        </w:rPr>
        <w:t xml:space="preserve">Unit bid price shall include labor, parts, all applicable taxes and any other costs    </w:t>
      </w:r>
      <w:r w:rsidRPr="00870164">
        <w:rPr>
          <w:rFonts w:cstheme="minorHAnsi"/>
          <w:szCs w:val="24"/>
        </w:rPr>
        <w:br/>
        <w:t>incurred to provide services specified above.</w:t>
      </w:r>
    </w:p>
    <w:p w14:paraId="72953872" w14:textId="77777777" w:rsidR="001246A5" w:rsidRDefault="001246A5" w:rsidP="001246A5">
      <w:pPr>
        <w:rPr>
          <w:rFonts w:cstheme="minorHAnsi"/>
          <w:b/>
          <w:bCs/>
          <w:szCs w:val="24"/>
          <w:u w:val="single"/>
        </w:rPr>
      </w:pPr>
    </w:p>
    <w:p w14:paraId="4E22D81E" w14:textId="602B2772" w:rsidR="001246A5" w:rsidRPr="00870164" w:rsidRDefault="001246A5" w:rsidP="001246A5">
      <w:pPr>
        <w:rPr>
          <w:rFonts w:cstheme="minorHAnsi"/>
          <w:b/>
          <w:bCs/>
          <w:szCs w:val="24"/>
          <w:u w:val="single"/>
        </w:rPr>
      </w:pPr>
      <w:r w:rsidRPr="00870164">
        <w:rPr>
          <w:rFonts w:cstheme="minorHAnsi"/>
          <w:b/>
          <w:bCs/>
          <w:szCs w:val="24"/>
          <w:u w:val="single"/>
        </w:rPr>
        <w:t>GENERAL</w:t>
      </w:r>
    </w:p>
    <w:p w14:paraId="4DDEFA9F" w14:textId="77777777" w:rsidR="00E46740" w:rsidRDefault="00E46740" w:rsidP="00E46740">
      <w:pPr>
        <w:spacing w:after="160" w:line="259" w:lineRule="auto"/>
        <w:ind w:left="1080"/>
        <w:contextualSpacing/>
        <w:rPr>
          <w:rFonts w:cstheme="minorHAnsi"/>
          <w:szCs w:val="24"/>
        </w:rPr>
      </w:pPr>
    </w:p>
    <w:p w14:paraId="237B381F" w14:textId="08D37A37" w:rsidR="00E46740" w:rsidRPr="00E46740" w:rsidRDefault="001246A5" w:rsidP="00E46740">
      <w:pPr>
        <w:pStyle w:val="ListParagraph"/>
        <w:numPr>
          <w:ilvl w:val="0"/>
          <w:numId w:val="10"/>
        </w:numPr>
        <w:spacing w:after="160" w:line="259" w:lineRule="auto"/>
        <w:contextualSpacing/>
        <w:rPr>
          <w:rFonts w:cstheme="minorHAnsi"/>
          <w:szCs w:val="24"/>
        </w:rPr>
      </w:pPr>
      <w:r w:rsidRPr="00E46740">
        <w:rPr>
          <w:rFonts w:cstheme="minorHAnsi"/>
          <w:szCs w:val="24"/>
        </w:rPr>
        <w:t xml:space="preserve">All work must be done between 7:00 AM and </w:t>
      </w:r>
      <w:r w:rsidR="00E46740">
        <w:rPr>
          <w:rFonts w:cstheme="minorHAnsi"/>
          <w:szCs w:val="24"/>
        </w:rPr>
        <w:t>3</w:t>
      </w:r>
      <w:r w:rsidRPr="00E46740">
        <w:rPr>
          <w:rFonts w:cstheme="minorHAnsi"/>
          <w:szCs w:val="24"/>
        </w:rPr>
        <w:t xml:space="preserve">:30 PM, Monday through Friday, except </w:t>
      </w:r>
      <w:r w:rsidR="00E46740">
        <w:rPr>
          <w:rFonts w:cstheme="minorHAnsi"/>
          <w:szCs w:val="24"/>
        </w:rPr>
        <w:t>on State Holidays</w:t>
      </w:r>
      <w:r w:rsidR="00E46740" w:rsidRPr="00E46740">
        <w:rPr>
          <w:rFonts w:cstheme="minorHAnsi"/>
          <w:szCs w:val="24"/>
        </w:rPr>
        <w:t xml:space="preserve">    </w:t>
      </w:r>
    </w:p>
    <w:p w14:paraId="29C9C965" w14:textId="7F1D560D" w:rsidR="001246A5" w:rsidRPr="00E46740" w:rsidRDefault="00E46740" w:rsidP="00E46740">
      <w:pPr>
        <w:pStyle w:val="ListParagraph"/>
        <w:spacing w:after="160" w:line="259" w:lineRule="auto"/>
        <w:ind w:left="480"/>
        <w:contextualSpacing/>
        <w:rPr>
          <w:rFonts w:cstheme="minorHAnsi"/>
          <w:szCs w:val="24"/>
        </w:rPr>
      </w:pPr>
      <w:r w:rsidRPr="00E46740">
        <w:rPr>
          <w:rFonts w:cstheme="minorHAnsi"/>
          <w:szCs w:val="24"/>
        </w:rPr>
        <w:t xml:space="preserve">                          </w:t>
      </w:r>
      <w:r w:rsidR="001246A5" w:rsidRPr="00E46740">
        <w:rPr>
          <w:rFonts w:cstheme="minorHAnsi"/>
          <w:szCs w:val="24"/>
        </w:rPr>
        <w:t xml:space="preserve"> </w:t>
      </w:r>
      <w:r w:rsidRPr="00E46740">
        <w:rPr>
          <w:rFonts w:cstheme="minorHAnsi"/>
          <w:szCs w:val="24"/>
        </w:rPr>
        <w:t xml:space="preserve">   </w:t>
      </w:r>
    </w:p>
    <w:p w14:paraId="3D400102" w14:textId="121E3CD7" w:rsidR="001246A5" w:rsidRPr="00E46740" w:rsidRDefault="001246A5" w:rsidP="00E46740">
      <w:pPr>
        <w:pStyle w:val="ListParagraph"/>
        <w:numPr>
          <w:ilvl w:val="0"/>
          <w:numId w:val="10"/>
        </w:numPr>
        <w:spacing w:after="160" w:line="259" w:lineRule="auto"/>
        <w:contextualSpacing/>
        <w:rPr>
          <w:rFonts w:cstheme="minorHAnsi"/>
          <w:szCs w:val="24"/>
        </w:rPr>
      </w:pPr>
      <w:r w:rsidRPr="00E46740">
        <w:rPr>
          <w:rFonts w:cstheme="minorHAnsi"/>
          <w:szCs w:val="24"/>
        </w:rPr>
        <w:t xml:space="preserve">The Contractor shall provide safety signs, barricades, and other </w:t>
      </w:r>
      <w:proofErr w:type="gramStart"/>
      <w:r w:rsidRPr="00E46740">
        <w:rPr>
          <w:rFonts w:cstheme="minorHAnsi"/>
          <w:szCs w:val="24"/>
        </w:rPr>
        <w:t xml:space="preserve">devices </w:t>
      </w:r>
      <w:r w:rsidR="00E46740" w:rsidRPr="00E46740">
        <w:rPr>
          <w:rFonts w:cstheme="minorHAnsi"/>
          <w:szCs w:val="24"/>
        </w:rPr>
        <w:t xml:space="preserve"> </w:t>
      </w:r>
      <w:r w:rsidRPr="00E46740">
        <w:rPr>
          <w:rFonts w:cstheme="minorHAnsi"/>
          <w:szCs w:val="24"/>
        </w:rPr>
        <w:t>necessary</w:t>
      </w:r>
      <w:proofErr w:type="gramEnd"/>
      <w:r w:rsidRPr="00E46740">
        <w:rPr>
          <w:rFonts w:cstheme="minorHAnsi"/>
          <w:szCs w:val="24"/>
        </w:rPr>
        <w:t xml:space="preserve"> for the safety and convenience of the general public.  The Contractor shall </w:t>
      </w:r>
      <w:proofErr w:type="gramStart"/>
      <w:r w:rsidRPr="00E46740">
        <w:rPr>
          <w:rFonts w:cstheme="minorHAnsi"/>
          <w:szCs w:val="24"/>
        </w:rPr>
        <w:t>at all times</w:t>
      </w:r>
      <w:proofErr w:type="gramEnd"/>
      <w:r w:rsidRPr="00E46740">
        <w:rPr>
          <w:rFonts w:cstheme="minorHAnsi"/>
          <w:szCs w:val="24"/>
        </w:rPr>
        <w:t xml:space="preserve"> conduct his/her work to assure the least possible disruption to normal public traffic (vehicular and pedestrian), allowing for the free flow of traffic and public right of ways.</w:t>
      </w:r>
    </w:p>
    <w:p w14:paraId="1D5578B1" w14:textId="77777777" w:rsidR="00E46740" w:rsidRDefault="00E46740" w:rsidP="00E46740">
      <w:pPr>
        <w:pStyle w:val="ListParagraph"/>
        <w:spacing w:after="160" w:line="259" w:lineRule="auto"/>
        <w:ind w:left="480"/>
        <w:contextualSpacing/>
        <w:rPr>
          <w:rFonts w:cstheme="minorHAnsi"/>
          <w:szCs w:val="24"/>
        </w:rPr>
      </w:pPr>
    </w:p>
    <w:p w14:paraId="5B7370FB" w14:textId="0BDFA1F9" w:rsidR="001246A5" w:rsidRPr="00E46740" w:rsidRDefault="001246A5" w:rsidP="00E46740">
      <w:pPr>
        <w:pStyle w:val="ListParagraph"/>
        <w:numPr>
          <w:ilvl w:val="0"/>
          <w:numId w:val="10"/>
        </w:numPr>
        <w:spacing w:after="160" w:line="259" w:lineRule="auto"/>
        <w:contextualSpacing/>
        <w:rPr>
          <w:rFonts w:cstheme="minorHAnsi"/>
          <w:szCs w:val="24"/>
        </w:rPr>
      </w:pPr>
      <w:r w:rsidRPr="00E46740">
        <w:rPr>
          <w:rFonts w:cstheme="minorHAnsi"/>
          <w:szCs w:val="24"/>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E46740">
        <w:rPr>
          <w:rFonts w:cstheme="minorHAnsi"/>
          <w:szCs w:val="24"/>
        </w:rPr>
        <w:t>ies</w:t>
      </w:r>
      <w:proofErr w:type="spellEnd"/>
      <w:r w:rsidRPr="00E46740">
        <w:rPr>
          <w:rFonts w:cstheme="minorHAnsi"/>
          <w:szCs w:val="24"/>
        </w:rPr>
        <w:t>).</w:t>
      </w:r>
    </w:p>
    <w:p w14:paraId="76C2436B" w14:textId="77777777" w:rsidR="001246A5" w:rsidRDefault="001246A5" w:rsidP="001246A5">
      <w:pPr>
        <w:rPr>
          <w:rFonts w:cstheme="minorHAnsi"/>
          <w:b/>
          <w:bCs/>
          <w:szCs w:val="24"/>
          <w:u w:val="single"/>
        </w:rPr>
      </w:pPr>
    </w:p>
    <w:p w14:paraId="7936BB8D" w14:textId="77777777" w:rsidR="00E46740" w:rsidRDefault="00E46740" w:rsidP="001246A5">
      <w:pPr>
        <w:rPr>
          <w:rFonts w:cstheme="minorHAnsi"/>
          <w:b/>
          <w:bCs/>
          <w:szCs w:val="24"/>
          <w:u w:val="single"/>
        </w:rPr>
      </w:pPr>
    </w:p>
    <w:p w14:paraId="1E49102D" w14:textId="77777777" w:rsidR="00E46740" w:rsidRDefault="00E46740" w:rsidP="001246A5">
      <w:pPr>
        <w:rPr>
          <w:rFonts w:cstheme="minorHAnsi"/>
          <w:b/>
          <w:bCs/>
          <w:szCs w:val="24"/>
          <w:u w:val="single"/>
        </w:rPr>
      </w:pPr>
    </w:p>
    <w:p w14:paraId="15A151D7" w14:textId="43C6020A" w:rsidR="001246A5" w:rsidRPr="00870164" w:rsidRDefault="001246A5" w:rsidP="001246A5">
      <w:pPr>
        <w:rPr>
          <w:rFonts w:cstheme="minorHAnsi"/>
          <w:szCs w:val="24"/>
        </w:rPr>
      </w:pPr>
      <w:r w:rsidRPr="00870164">
        <w:rPr>
          <w:rFonts w:cstheme="minorHAnsi"/>
          <w:b/>
          <w:bCs/>
          <w:szCs w:val="24"/>
          <w:u w:val="single"/>
        </w:rPr>
        <w:lastRenderedPageBreak/>
        <w:t>SITE INSPECTION</w:t>
      </w:r>
    </w:p>
    <w:p w14:paraId="00C1F8B1" w14:textId="77777777" w:rsidR="00E46740" w:rsidRDefault="00E46740" w:rsidP="001246A5">
      <w:pPr>
        <w:ind w:left="720"/>
        <w:rPr>
          <w:rFonts w:cstheme="minorHAnsi"/>
          <w:szCs w:val="24"/>
        </w:rPr>
      </w:pPr>
    </w:p>
    <w:p w14:paraId="68CD6338" w14:textId="47BD7EEF" w:rsidR="001246A5" w:rsidRPr="00870164" w:rsidRDefault="001246A5" w:rsidP="001246A5">
      <w:pPr>
        <w:ind w:left="720"/>
        <w:rPr>
          <w:rFonts w:cstheme="minorHAnsi"/>
          <w:szCs w:val="24"/>
        </w:rPr>
      </w:pPr>
      <w:r w:rsidRPr="00870164">
        <w:rPr>
          <w:rFonts w:cstheme="minorHAnsi"/>
          <w:szCs w:val="24"/>
        </w:rPr>
        <w:t xml:space="preserve">Prior to submittal of an offer, </w:t>
      </w:r>
      <w:r>
        <w:rPr>
          <w:rFonts w:cstheme="minorHAnsi"/>
          <w:szCs w:val="24"/>
        </w:rPr>
        <w:t xml:space="preserve">offerors may </w:t>
      </w:r>
      <w:r w:rsidRPr="00870164">
        <w:rPr>
          <w:rFonts w:cstheme="minorHAnsi"/>
          <w:szCs w:val="24"/>
        </w:rPr>
        <w:t>inspect the location to familiarize themselves with existing conditions, rules and regulations, and the extent and nature of work to be performed.</w:t>
      </w:r>
      <w:r>
        <w:rPr>
          <w:rFonts w:cstheme="minorHAnsi"/>
          <w:szCs w:val="24"/>
        </w:rPr>
        <w:t xml:space="preserve">    S</w:t>
      </w:r>
      <w:r w:rsidRPr="00870164">
        <w:rPr>
          <w:rFonts w:cstheme="minorHAnsi"/>
          <w:szCs w:val="24"/>
        </w:rPr>
        <w:t xml:space="preserve">ubmission of an offer shall be evidence that the offeror understands the scope of the project and shall comply with specifications herein, if awarded the contract.  No additional compensation, </w:t>
      </w:r>
      <w:proofErr w:type="gramStart"/>
      <w:r w:rsidRPr="00870164">
        <w:rPr>
          <w:rFonts w:cstheme="minorHAnsi"/>
          <w:szCs w:val="24"/>
        </w:rPr>
        <w:t>subsequent to</w:t>
      </w:r>
      <w:proofErr w:type="gramEnd"/>
      <w:r w:rsidRPr="00870164">
        <w:rPr>
          <w:rFonts w:cstheme="minorHAnsi"/>
          <w:szCs w:val="24"/>
        </w:rPr>
        <w:t xml:space="preserve"> bid opening, shall be allowed by reason of any misunderstanding or error regarding site conditions or work to be performed.</w:t>
      </w:r>
    </w:p>
    <w:p w14:paraId="559FD8EC" w14:textId="77777777" w:rsidR="001246A5" w:rsidRDefault="001246A5" w:rsidP="001246A5">
      <w:pPr>
        <w:rPr>
          <w:rFonts w:cstheme="minorHAnsi"/>
          <w:b/>
          <w:bCs/>
          <w:sz w:val="28"/>
          <w:szCs w:val="28"/>
          <w:u w:val="single"/>
        </w:rPr>
      </w:pPr>
    </w:p>
    <w:p w14:paraId="2A644B70" w14:textId="61A36D2A" w:rsidR="001246A5" w:rsidRPr="00870164" w:rsidRDefault="001246A5" w:rsidP="001246A5">
      <w:pPr>
        <w:rPr>
          <w:rFonts w:cstheme="minorHAnsi"/>
          <w:sz w:val="28"/>
          <w:szCs w:val="28"/>
        </w:rPr>
      </w:pPr>
      <w:r w:rsidRPr="00870164">
        <w:rPr>
          <w:rFonts w:cstheme="minorHAnsi"/>
          <w:b/>
          <w:bCs/>
          <w:sz w:val="28"/>
          <w:szCs w:val="28"/>
          <w:u w:val="single"/>
        </w:rPr>
        <w:t>Tax Liability</w:t>
      </w:r>
    </w:p>
    <w:p w14:paraId="20D0BF1F" w14:textId="77777777" w:rsidR="00E46740" w:rsidRDefault="00E46740" w:rsidP="001246A5">
      <w:pPr>
        <w:ind w:left="720"/>
        <w:rPr>
          <w:rFonts w:cstheme="minorHAnsi"/>
        </w:rPr>
      </w:pPr>
    </w:p>
    <w:p w14:paraId="64AED756" w14:textId="2C6E5C1E" w:rsidR="001246A5" w:rsidRPr="00870164" w:rsidRDefault="001246A5" w:rsidP="001246A5">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however an Offeror is a person exempt by the HRS from paying the GET and therefore not liable for the taxes on this solicitation, Offeror shall state its tax exempt status and cite the HRS chapter or section allowing the exemption.</w:t>
      </w:r>
    </w:p>
    <w:p w14:paraId="07B8585D" w14:textId="77777777" w:rsidR="001246A5" w:rsidRDefault="001246A5" w:rsidP="001246A5">
      <w:pPr>
        <w:rPr>
          <w:rFonts w:cstheme="minorHAnsi"/>
          <w:b/>
          <w:bCs/>
          <w:sz w:val="28"/>
          <w:szCs w:val="28"/>
        </w:rPr>
      </w:pPr>
      <w:r w:rsidRPr="00870164">
        <w:rPr>
          <w:rFonts w:cstheme="minorHAnsi"/>
          <w:b/>
          <w:bCs/>
          <w:sz w:val="28"/>
          <w:szCs w:val="28"/>
        </w:rPr>
        <w:t xml:space="preserve"> </w:t>
      </w:r>
    </w:p>
    <w:p w14:paraId="2287DB4E" w14:textId="7051A874" w:rsidR="001246A5" w:rsidRPr="00870164" w:rsidRDefault="001246A5" w:rsidP="001246A5">
      <w:pPr>
        <w:rPr>
          <w:rFonts w:cstheme="minorHAnsi"/>
          <w:b/>
          <w:bCs/>
          <w:sz w:val="28"/>
          <w:szCs w:val="28"/>
          <w:u w:val="single"/>
        </w:rPr>
      </w:pPr>
      <w:r w:rsidRPr="00870164">
        <w:rPr>
          <w:rFonts w:cstheme="minorHAnsi"/>
          <w:b/>
          <w:bCs/>
          <w:sz w:val="28"/>
          <w:szCs w:val="28"/>
        </w:rPr>
        <w:t xml:space="preserve"> </w:t>
      </w:r>
      <w:r w:rsidRPr="00870164">
        <w:rPr>
          <w:rFonts w:cstheme="minorHAnsi"/>
          <w:b/>
          <w:bCs/>
          <w:sz w:val="28"/>
          <w:szCs w:val="28"/>
          <w:u w:val="single"/>
        </w:rPr>
        <w:t>Award of Contract</w:t>
      </w:r>
    </w:p>
    <w:p w14:paraId="6819C49D" w14:textId="77777777" w:rsidR="00E46740" w:rsidRDefault="00E46740" w:rsidP="001246A5">
      <w:pPr>
        <w:ind w:left="720"/>
        <w:rPr>
          <w:rFonts w:cstheme="minorHAnsi"/>
        </w:rPr>
      </w:pPr>
    </w:p>
    <w:p w14:paraId="50F509BD" w14:textId="0340CD89" w:rsidR="001246A5" w:rsidRPr="00870164" w:rsidRDefault="001246A5" w:rsidP="001246A5">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63837FA9"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6C554BB"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1B5057B6"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7441A96C"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160D78F1"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Chapter 393, prepaid health care; and </w:t>
      </w:r>
    </w:p>
    <w:p w14:paraId="1DE56DD3" w14:textId="77777777" w:rsidR="001246A5" w:rsidRPr="00870164" w:rsidRDefault="001246A5" w:rsidP="001246A5">
      <w:pPr>
        <w:numPr>
          <w:ilvl w:val="0"/>
          <w:numId w:val="7"/>
        </w:numPr>
        <w:spacing w:after="160" w:line="259" w:lineRule="auto"/>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8"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05B2FAF1" w14:textId="77777777" w:rsidR="001246A5" w:rsidRPr="00870164" w:rsidRDefault="001246A5" w:rsidP="001246A5">
      <w:pPr>
        <w:ind w:left="720"/>
        <w:rPr>
          <w:rFonts w:cstheme="minorHAnsi"/>
        </w:rPr>
      </w:pPr>
    </w:p>
    <w:p w14:paraId="39CA9E14" w14:textId="77777777" w:rsidR="001246A5" w:rsidRDefault="001246A5" w:rsidP="001246A5">
      <w:pPr>
        <w:widowControl w:val="0"/>
        <w:tabs>
          <w:tab w:val="left" w:pos="841"/>
        </w:tabs>
        <w:jc w:val="both"/>
        <w:outlineLvl w:val="1"/>
        <w:rPr>
          <w:rFonts w:eastAsia="Arial" w:cstheme="minorHAnsi"/>
          <w:b/>
          <w:bCs/>
          <w:spacing w:val="6"/>
          <w:u w:val="thick" w:color="000000"/>
        </w:rPr>
      </w:pPr>
    </w:p>
    <w:p w14:paraId="61300D6A" w14:textId="77777777" w:rsidR="00E46740" w:rsidRDefault="00E46740" w:rsidP="001246A5">
      <w:pPr>
        <w:widowControl w:val="0"/>
        <w:tabs>
          <w:tab w:val="left" w:pos="841"/>
        </w:tabs>
        <w:jc w:val="both"/>
        <w:outlineLvl w:val="1"/>
        <w:rPr>
          <w:rFonts w:eastAsia="Arial" w:cstheme="minorHAnsi"/>
          <w:b/>
          <w:bCs/>
          <w:spacing w:val="6"/>
          <w:u w:val="thick" w:color="000000"/>
        </w:rPr>
      </w:pPr>
    </w:p>
    <w:p w14:paraId="70F4FA64" w14:textId="77777777" w:rsidR="00F24C21" w:rsidRDefault="00F24C21" w:rsidP="001246A5">
      <w:pPr>
        <w:widowControl w:val="0"/>
        <w:tabs>
          <w:tab w:val="left" w:pos="841"/>
        </w:tabs>
        <w:jc w:val="both"/>
        <w:outlineLvl w:val="1"/>
        <w:rPr>
          <w:rFonts w:eastAsia="Arial" w:cstheme="minorHAnsi"/>
          <w:b/>
          <w:bCs/>
          <w:spacing w:val="6"/>
          <w:u w:val="thick" w:color="000000"/>
        </w:rPr>
      </w:pPr>
    </w:p>
    <w:p w14:paraId="2F5BC09E" w14:textId="77777777" w:rsidR="00F24C21" w:rsidRDefault="00F24C21" w:rsidP="001246A5">
      <w:pPr>
        <w:widowControl w:val="0"/>
        <w:tabs>
          <w:tab w:val="left" w:pos="841"/>
        </w:tabs>
        <w:jc w:val="both"/>
        <w:outlineLvl w:val="1"/>
        <w:rPr>
          <w:rFonts w:eastAsia="Arial" w:cstheme="minorHAnsi"/>
          <w:b/>
          <w:bCs/>
          <w:spacing w:val="6"/>
          <w:u w:val="thick" w:color="000000"/>
        </w:rPr>
      </w:pPr>
    </w:p>
    <w:p w14:paraId="3E51A75F" w14:textId="0136D37B" w:rsidR="001246A5" w:rsidRPr="00870164" w:rsidRDefault="001246A5" w:rsidP="001246A5">
      <w:pPr>
        <w:widowControl w:val="0"/>
        <w:tabs>
          <w:tab w:val="left" w:pos="841"/>
        </w:tabs>
        <w:jc w:val="both"/>
        <w:outlineLvl w:val="1"/>
        <w:rPr>
          <w:rFonts w:eastAsia="Arial" w:cstheme="minorHAnsi"/>
          <w:b/>
          <w:bCs/>
          <w:u w:color="000000"/>
        </w:rPr>
      </w:pPr>
      <w:r w:rsidRPr="00870164">
        <w:rPr>
          <w:rFonts w:eastAsia="Arial" w:cstheme="minorHAnsi"/>
          <w:b/>
          <w:bCs/>
          <w:spacing w:val="6"/>
          <w:u w:val="thick" w:color="000000"/>
        </w:rPr>
        <w:lastRenderedPageBreak/>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5D8ECDB6" w14:textId="77777777" w:rsidR="001246A5" w:rsidRPr="00870164" w:rsidRDefault="001246A5" w:rsidP="001246A5">
      <w:pPr>
        <w:widowControl w:val="0"/>
        <w:spacing w:before="1"/>
        <w:rPr>
          <w:rFonts w:eastAsia="Arial" w:cstheme="minorHAnsi"/>
          <w:b/>
          <w:sz w:val="16"/>
        </w:rPr>
      </w:pPr>
    </w:p>
    <w:p w14:paraId="4A76B607" w14:textId="77777777" w:rsidR="001246A5" w:rsidRPr="00870164" w:rsidRDefault="001246A5" w:rsidP="001246A5">
      <w:pPr>
        <w:widowControl w:val="0"/>
        <w:spacing w:before="73"/>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47320E7F" w14:textId="77777777" w:rsidR="001246A5" w:rsidRPr="00870164" w:rsidRDefault="001246A5" w:rsidP="001246A5">
      <w:pPr>
        <w:widowControl w:val="0"/>
        <w:spacing w:before="9"/>
        <w:rPr>
          <w:rFonts w:eastAsia="Arial" w:cstheme="minorHAnsi"/>
          <w:sz w:val="21"/>
        </w:rPr>
      </w:pPr>
    </w:p>
    <w:p w14:paraId="666303D0" w14:textId="77777777" w:rsidR="001246A5" w:rsidRPr="00870164" w:rsidRDefault="001246A5" w:rsidP="001246A5">
      <w:pPr>
        <w:widowControl w:val="0"/>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7F962F0E" w14:textId="77777777" w:rsidR="001246A5" w:rsidRPr="00870164" w:rsidRDefault="001246A5" w:rsidP="001246A5">
      <w:pPr>
        <w:widowControl w:val="0"/>
        <w:rPr>
          <w:rFonts w:eastAsia="Arial" w:cstheme="minorHAnsi"/>
        </w:rPr>
      </w:pPr>
    </w:p>
    <w:p w14:paraId="3F982CE3" w14:textId="77777777" w:rsidR="001246A5" w:rsidRPr="00870164" w:rsidRDefault="001246A5" w:rsidP="001246A5">
      <w:pPr>
        <w:widowControl w:val="0"/>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4BFEE398" w14:textId="77777777" w:rsidR="001246A5" w:rsidRPr="00870164" w:rsidRDefault="001246A5" w:rsidP="001246A5">
      <w:pPr>
        <w:widowControl w:val="0"/>
        <w:spacing w:before="2"/>
        <w:rPr>
          <w:rFonts w:eastAsia="Arial" w:cstheme="minorHAnsi"/>
        </w:rPr>
      </w:pPr>
    </w:p>
    <w:p w14:paraId="0C6E23FA" w14:textId="77777777" w:rsidR="001246A5" w:rsidRPr="00870164" w:rsidRDefault="001246A5" w:rsidP="001246A5">
      <w:pPr>
        <w:widowControl w:val="0"/>
        <w:tabs>
          <w:tab w:val="left" w:pos="5875"/>
        </w:tabs>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7866D48E" w14:textId="77777777" w:rsidR="001246A5" w:rsidRPr="00870164" w:rsidRDefault="001246A5" w:rsidP="001246A5">
      <w:pPr>
        <w:widowControl w:val="0"/>
        <w:tabs>
          <w:tab w:val="left" w:pos="5159"/>
        </w:tabs>
        <w:spacing w:before="181"/>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BF54845" w14:textId="77777777" w:rsidR="001246A5" w:rsidRPr="00870164" w:rsidRDefault="001246A5" w:rsidP="001246A5">
      <w:pPr>
        <w:widowControl w:val="0"/>
        <w:spacing w:before="1"/>
        <w:ind w:left="5160" w:right="96"/>
        <w:rPr>
          <w:rFonts w:eastAsia="Arial" w:cstheme="minorHAnsi"/>
        </w:rPr>
      </w:pPr>
      <w:r w:rsidRPr="00870164">
        <w:rPr>
          <w:rFonts w:eastAsia="Arial" w:cstheme="minorHAnsi"/>
        </w:rPr>
        <w:t>$2,000,0000 general aggregate</w:t>
      </w:r>
    </w:p>
    <w:p w14:paraId="2BE23C22" w14:textId="77777777" w:rsidR="001246A5" w:rsidRPr="00870164" w:rsidRDefault="001246A5" w:rsidP="001246A5">
      <w:pPr>
        <w:widowControl w:val="0"/>
        <w:tabs>
          <w:tab w:val="left" w:pos="5160"/>
        </w:tabs>
        <w:spacing w:before="179"/>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2129BF9E" w14:textId="77777777" w:rsidR="001246A5" w:rsidRPr="00870164" w:rsidRDefault="001246A5" w:rsidP="001246A5">
      <w:pPr>
        <w:widowControl w:val="0"/>
        <w:spacing w:before="1"/>
        <w:ind w:left="5146" w:right="263" w:firstLine="14"/>
        <w:rPr>
          <w:rFonts w:eastAsia="Arial" w:cstheme="minorHAnsi"/>
        </w:rPr>
      </w:pPr>
      <w:r w:rsidRPr="00870164">
        <w:rPr>
          <w:rFonts w:eastAsia="Arial" w:cstheme="minorHAnsi"/>
        </w:rPr>
        <w:t>$1,000,000 bodily injury per person and per accident</w:t>
      </w:r>
    </w:p>
    <w:p w14:paraId="59A8CD04" w14:textId="77777777" w:rsidR="001246A5" w:rsidRPr="00870164" w:rsidRDefault="001246A5" w:rsidP="001246A5">
      <w:pPr>
        <w:widowControl w:val="0"/>
        <w:spacing w:before="1"/>
        <w:ind w:left="5146" w:right="96"/>
        <w:rPr>
          <w:rFonts w:eastAsia="Arial" w:cstheme="minorHAnsi"/>
        </w:rPr>
      </w:pPr>
      <w:r w:rsidRPr="00870164">
        <w:rPr>
          <w:rFonts w:eastAsia="Arial" w:cstheme="minorHAnsi"/>
        </w:rPr>
        <w:t>$1,000,000 property damage per accident</w:t>
      </w:r>
    </w:p>
    <w:p w14:paraId="3BCDEA45" w14:textId="77777777" w:rsidR="001246A5" w:rsidRPr="00870164" w:rsidRDefault="001246A5" w:rsidP="001246A5">
      <w:pPr>
        <w:widowControl w:val="0"/>
        <w:spacing w:before="3"/>
        <w:rPr>
          <w:rFonts w:eastAsia="Arial" w:cstheme="minorHAnsi"/>
        </w:rPr>
      </w:pPr>
    </w:p>
    <w:p w14:paraId="65A12E68"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737E47B6" w14:textId="77777777" w:rsidR="001246A5" w:rsidRPr="00870164" w:rsidRDefault="001246A5" w:rsidP="001246A5">
      <w:pPr>
        <w:widowControl w:val="0"/>
        <w:spacing w:before="1"/>
        <w:ind w:left="120" w:right="96"/>
        <w:rPr>
          <w:rFonts w:eastAsia="Arial" w:cstheme="minorHAnsi"/>
        </w:rPr>
      </w:pPr>
    </w:p>
    <w:p w14:paraId="4E91FB97"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516DAE0A"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77BA9BD5"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4CF9314A"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0EE4C7EA"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79D6224A" w14:textId="77777777" w:rsidR="001246A5" w:rsidRPr="00870164" w:rsidRDefault="001246A5" w:rsidP="001246A5">
      <w:pPr>
        <w:widowControl w:val="0"/>
        <w:spacing w:before="1"/>
        <w:ind w:left="120" w:right="96"/>
        <w:rPr>
          <w:rFonts w:eastAsia="Arial" w:cstheme="minorHAnsi"/>
        </w:rPr>
      </w:pPr>
    </w:p>
    <w:p w14:paraId="26EE5943"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The State will verify compliance on Hawaii Compliance Express (HCE) for awards</w:t>
      </w:r>
    </w:p>
    <w:p w14:paraId="20E313DE"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t>$2,500 or greater. The HCE is an electronic system that allows vendors/contractors/ services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427DEBCA" w14:textId="77777777" w:rsidR="001246A5" w:rsidRPr="00870164" w:rsidRDefault="001246A5" w:rsidP="001246A5">
      <w:pPr>
        <w:widowControl w:val="0"/>
        <w:spacing w:before="1"/>
        <w:ind w:left="120" w:right="96"/>
        <w:rPr>
          <w:rFonts w:eastAsia="Arial" w:cstheme="minorHAnsi"/>
        </w:rPr>
      </w:pPr>
      <w:r w:rsidRPr="00870164">
        <w:rPr>
          <w:rFonts w:eastAsia="Arial" w:cstheme="minorHAnsi"/>
        </w:rPr>
        <w:lastRenderedPageBreak/>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3CB6A70" w14:textId="77777777" w:rsidR="001246A5" w:rsidRPr="00870164" w:rsidRDefault="001246A5" w:rsidP="001246A5">
      <w:pPr>
        <w:widowControl w:val="0"/>
        <w:spacing w:before="1"/>
        <w:ind w:left="120" w:right="96"/>
        <w:rPr>
          <w:rFonts w:eastAsia="Arial" w:cstheme="minorHAnsi"/>
        </w:rPr>
      </w:pPr>
    </w:p>
    <w:p w14:paraId="5DBF4485" w14:textId="77777777" w:rsidR="001246A5" w:rsidRPr="00870164" w:rsidRDefault="001246A5" w:rsidP="001246A5">
      <w:pPr>
        <w:widowControl w:val="0"/>
        <w:spacing w:before="1"/>
        <w:ind w:left="120" w:right="96"/>
        <w:rPr>
          <w:rFonts w:eastAsia="Arial" w:cstheme="minorHAnsi"/>
        </w:rPr>
      </w:pPr>
    </w:p>
    <w:p w14:paraId="0DB489A5" w14:textId="77777777" w:rsidR="001246A5" w:rsidRPr="00870164" w:rsidRDefault="001246A5" w:rsidP="001246A5">
      <w:pPr>
        <w:widowControl w:val="0"/>
        <w:numPr>
          <w:ilvl w:val="0"/>
          <w:numId w:val="8"/>
        </w:numPr>
        <w:spacing w:before="1"/>
        <w:ind w:right="96"/>
        <w:contextualSpacing/>
        <w:rPr>
          <w:rFonts w:eastAsia="Arial" w:cstheme="minorHAnsi"/>
        </w:rPr>
      </w:pPr>
      <w:r w:rsidRPr="00870164">
        <w:rPr>
          <w:rFonts w:eastAsia="Arial" w:cstheme="minorHAnsi"/>
        </w:rPr>
        <w:t>"This insurance shall not be canceled, limited in scope of coverage or non-renewed until after 30 days written notice has been given to the State of Hawaii, Department of Land and Natural Resources, Division of State Parks, P. O. Box 621, Honolulu HI 96809.”</w:t>
      </w:r>
    </w:p>
    <w:p w14:paraId="621144EC" w14:textId="77777777" w:rsidR="001246A5" w:rsidRPr="00870164" w:rsidRDefault="001246A5" w:rsidP="001246A5">
      <w:pPr>
        <w:widowControl w:val="0"/>
        <w:spacing w:before="1"/>
        <w:ind w:left="120" w:right="96"/>
        <w:rPr>
          <w:rFonts w:eastAsia="Arial" w:cstheme="minorHAnsi"/>
        </w:rPr>
      </w:pPr>
    </w:p>
    <w:p w14:paraId="4B8E0499" w14:textId="77777777" w:rsidR="001246A5" w:rsidRPr="00870164" w:rsidRDefault="001246A5" w:rsidP="001246A5">
      <w:pPr>
        <w:widowControl w:val="0"/>
        <w:spacing w:before="1"/>
        <w:ind w:left="120" w:right="96"/>
        <w:rPr>
          <w:rFonts w:eastAsia="Arial" w:cstheme="minorHAnsi"/>
        </w:rPr>
      </w:pPr>
    </w:p>
    <w:p w14:paraId="22534CE2" w14:textId="77777777" w:rsidR="001246A5" w:rsidRPr="00870164" w:rsidRDefault="001246A5" w:rsidP="001246A5">
      <w:pPr>
        <w:widowControl w:val="0"/>
        <w:numPr>
          <w:ilvl w:val="0"/>
          <w:numId w:val="8"/>
        </w:numPr>
        <w:spacing w:before="1"/>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70B931C5" w14:textId="77777777" w:rsidR="001246A5" w:rsidRPr="00870164" w:rsidRDefault="001246A5" w:rsidP="001246A5">
      <w:pPr>
        <w:widowControl w:val="0"/>
        <w:spacing w:before="1"/>
        <w:ind w:right="96"/>
        <w:rPr>
          <w:rFonts w:eastAsia="Arial" w:cstheme="minorHAnsi"/>
        </w:rPr>
      </w:pPr>
    </w:p>
    <w:p w14:paraId="0BB75133" w14:textId="77777777" w:rsidR="001246A5" w:rsidRPr="00870164" w:rsidRDefault="001246A5" w:rsidP="001246A5">
      <w:pPr>
        <w:widowControl w:val="0"/>
        <w:spacing w:before="1"/>
        <w:ind w:right="96"/>
        <w:rPr>
          <w:rFonts w:eastAsia="Arial" w:cstheme="minorHAnsi"/>
        </w:rPr>
      </w:pPr>
    </w:p>
    <w:p w14:paraId="12B2C41B" w14:textId="77777777" w:rsidR="001246A5" w:rsidRPr="00870164" w:rsidRDefault="001246A5" w:rsidP="001246A5">
      <w:pPr>
        <w:widowControl w:val="0"/>
        <w:numPr>
          <w:ilvl w:val="0"/>
          <w:numId w:val="8"/>
        </w:numPr>
        <w:spacing w:before="1"/>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6F1A0A96" w14:textId="77777777" w:rsidR="001246A5" w:rsidRPr="00870164" w:rsidRDefault="001246A5" w:rsidP="001246A5">
      <w:pPr>
        <w:widowControl w:val="0"/>
        <w:spacing w:before="1"/>
        <w:ind w:right="96"/>
        <w:rPr>
          <w:rFonts w:eastAsia="Arial" w:cstheme="minorHAnsi"/>
        </w:rPr>
      </w:pPr>
    </w:p>
    <w:p w14:paraId="551500F8" w14:textId="77777777" w:rsidR="001246A5" w:rsidRPr="00870164" w:rsidRDefault="001246A5" w:rsidP="001246A5">
      <w:pPr>
        <w:widowControl w:val="0"/>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21D31A43" w14:textId="77777777" w:rsidR="001246A5" w:rsidRPr="00870164" w:rsidRDefault="001246A5" w:rsidP="001246A5">
      <w:pPr>
        <w:widowControl w:val="0"/>
        <w:ind w:right="96"/>
        <w:rPr>
          <w:rFonts w:eastAsia="Arial" w:cstheme="minorHAnsi"/>
        </w:rPr>
      </w:pPr>
    </w:p>
    <w:p w14:paraId="3AA352F5" w14:textId="77777777" w:rsidR="001246A5" w:rsidRPr="00870164" w:rsidRDefault="001246A5" w:rsidP="001246A5">
      <w:pPr>
        <w:widowControl w:val="0"/>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26B259F2" w14:textId="77777777" w:rsidR="001246A5" w:rsidRPr="00870164" w:rsidRDefault="001246A5" w:rsidP="001246A5">
      <w:pPr>
        <w:widowControl w:val="0"/>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233163B2" w14:textId="77777777" w:rsidR="001246A5" w:rsidRPr="00870164" w:rsidRDefault="001246A5" w:rsidP="001246A5">
      <w:pPr>
        <w:widowControl w:val="0"/>
        <w:rPr>
          <w:rFonts w:eastAsia="Arial" w:cstheme="minorHAnsi"/>
        </w:rPr>
      </w:pPr>
    </w:p>
    <w:p w14:paraId="38CA61C8" w14:textId="77777777" w:rsidR="001246A5" w:rsidRPr="00870164" w:rsidRDefault="001246A5" w:rsidP="001246A5">
      <w:pPr>
        <w:widowControl w:val="0"/>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4715FF63" w14:textId="77777777" w:rsidR="001246A5" w:rsidRDefault="001246A5" w:rsidP="001246A5">
      <w:pPr>
        <w:widowControl w:val="0"/>
        <w:ind w:right="96"/>
        <w:rPr>
          <w:rFonts w:eastAsia="Arial" w:cstheme="minorHAnsi"/>
        </w:rPr>
      </w:pPr>
    </w:p>
    <w:p w14:paraId="31F3489D" w14:textId="77777777" w:rsidR="001246A5" w:rsidRPr="00870164" w:rsidRDefault="001246A5" w:rsidP="001246A5">
      <w:pPr>
        <w:widowControl w:val="0"/>
        <w:tabs>
          <w:tab w:val="left" w:pos="841"/>
        </w:tabs>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5D358C18" w14:textId="77777777" w:rsidR="001246A5" w:rsidRPr="00870164" w:rsidRDefault="001246A5" w:rsidP="001246A5">
      <w:pPr>
        <w:widowControl w:val="0"/>
        <w:spacing w:before="6"/>
        <w:rPr>
          <w:rFonts w:eastAsia="Arial" w:cstheme="minorHAnsi"/>
          <w:b/>
          <w:sz w:val="12"/>
        </w:rPr>
      </w:pPr>
    </w:p>
    <w:p w14:paraId="6A4C657C" w14:textId="77777777" w:rsidR="001246A5" w:rsidRPr="00870164" w:rsidRDefault="001246A5" w:rsidP="001246A5">
      <w:pPr>
        <w:widowControl w:val="0"/>
        <w:spacing w:before="73"/>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0FDE2E0D" w14:textId="77777777" w:rsidR="001246A5" w:rsidRPr="00870164" w:rsidRDefault="001246A5" w:rsidP="001246A5">
      <w:pPr>
        <w:widowControl w:val="0"/>
        <w:spacing w:before="73"/>
        <w:ind w:left="119" w:right="114"/>
        <w:jc w:val="both"/>
        <w:rPr>
          <w:rFonts w:eastAsia="Arial" w:cstheme="minorHAnsi"/>
        </w:rPr>
      </w:pPr>
    </w:p>
    <w:p w14:paraId="599960B1" w14:textId="77777777" w:rsidR="001246A5" w:rsidRPr="00870164" w:rsidRDefault="001246A5" w:rsidP="001246A5">
      <w:pPr>
        <w:widowControl w:val="0"/>
        <w:spacing w:before="73"/>
        <w:ind w:left="119" w:right="114"/>
        <w:jc w:val="both"/>
        <w:rPr>
          <w:rFonts w:eastAsia="Arial" w:cstheme="minorHAnsi"/>
        </w:rPr>
      </w:pPr>
    </w:p>
    <w:p w14:paraId="33CB68BF" w14:textId="77777777" w:rsidR="00E46740" w:rsidRDefault="00E46740" w:rsidP="001246A5">
      <w:pPr>
        <w:widowControl w:val="0"/>
        <w:tabs>
          <w:tab w:val="left" w:pos="841"/>
        </w:tabs>
        <w:jc w:val="both"/>
        <w:outlineLvl w:val="1"/>
        <w:rPr>
          <w:rFonts w:eastAsia="Arial" w:cstheme="minorHAnsi"/>
          <w:b/>
          <w:bCs/>
          <w:spacing w:val="10"/>
          <w:u w:val="thick" w:color="000000"/>
        </w:rPr>
      </w:pPr>
    </w:p>
    <w:p w14:paraId="0E4BAEBF" w14:textId="77777777" w:rsidR="00E46740" w:rsidRDefault="00E46740" w:rsidP="001246A5">
      <w:pPr>
        <w:widowControl w:val="0"/>
        <w:tabs>
          <w:tab w:val="left" w:pos="841"/>
        </w:tabs>
        <w:jc w:val="both"/>
        <w:outlineLvl w:val="1"/>
        <w:rPr>
          <w:rFonts w:eastAsia="Arial" w:cstheme="minorHAnsi"/>
          <w:b/>
          <w:bCs/>
          <w:spacing w:val="10"/>
          <w:u w:val="thick" w:color="000000"/>
        </w:rPr>
      </w:pPr>
    </w:p>
    <w:p w14:paraId="6C1F5A70" w14:textId="1D7E3889" w:rsidR="001246A5" w:rsidRPr="00870164" w:rsidRDefault="001246A5" w:rsidP="001246A5">
      <w:pPr>
        <w:widowControl w:val="0"/>
        <w:tabs>
          <w:tab w:val="left" w:pos="841"/>
        </w:tabs>
        <w:jc w:val="both"/>
        <w:outlineLvl w:val="1"/>
        <w:rPr>
          <w:rFonts w:eastAsia="Arial" w:cstheme="minorHAnsi"/>
          <w:b/>
          <w:bCs/>
          <w:u w:color="000000"/>
        </w:rPr>
      </w:pPr>
      <w:r w:rsidRPr="00870164">
        <w:rPr>
          <w:rFonts w:eastAsia="Arial" w:cstheme="minorHAnsi"/>
          <w:b/>
          <w:bCs/>
          <w:spacing w:val="10"/>
          <w:u w:val="thick" w:color="000000"/>
        </w:rPr>
        <w:lastRenderedPageBreak/>
        <w:t>INVOICING</w:t>
      </w:r>
    </w:p>
    <w:p w14:paraId="09DD695C" w14:textId="77777777" w:rsidR="001246A5" w:rsidRPr="00870164" w:rsidRDefault="001246A5" w:rsidP="001246A5">
      <w:pPr>
        <w:widowControl w:val="0"/>
        <w:spacing w:before="1"/>
        <w:rPr>
          <w:rFonts w:eastAsia="Arial" w:cstheme="minorHAnsi"/>
          <w:b/>
          <w:sz w:val="16"/>
        </w:rPr>
      </w:pPr>
    </w:p>
    <w:p w14:paraId="0E1FACD7" w14:textId="77777777" w:rsidR="001246A5" w:rsidRPr="00870164" w:rsidRDefault="001246A5" w:rsidP="001246A5">
      <w:pPr>
        <w:widowControl w:val="0"/>
        <w:spacing w:before="53"/>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70367358" w14:textId="77777777" w:rsidR="001246A5" w:rsidRPr="00870164" w:rsidRDefault="001246A5" w:rsidP="001246A5">
      <w:pPr>
        <w:widowControl w:val="0"/>
        <w:rPr>
          <w:rFonts w:eastAsia="Arial" w:cstheme="minorHAnsi"/>
        </w:rPr>
      </w:pPr>
    </w:p>
    <w:p w14:paraId="73F3DC7E" w14:textId="77777777" w:rsidR="001246A5" w:rsidRPr="00870164" w:rsidRDefault="001246A5" w:rsidP="001246A5">
      <w:pPr>
        <w:widowControl w:val="0"/>
        <w:ind w:left="2207" w:right="2927"/>
        <w:rPr>
          <w:rFonts w:eastAsia="Arial" w:cstheme="minorHAnsi"/>
        </w:rPr>
      </w:pPr>
      <w:r w:rsidRPr="00870164">
        <w:rPr>
          <w:rFonts w:eastAsia="Arial" w:cstheme="minorHAnsi"/>
        </w:rPr>
        <w:t xml:space="preserve">Department of Land and Natural Resources Division of State Parks </w:t>
      </w:r>
    </w:p>
    <w:p w14:paraId="6D5ED2C5" w14:textId="77777777" w:rsidR="001246A5" w:rsidRPr="00870164" w:rsidRDefault="001246A5" w:rsidP="001246A5">
      <w:pPr>
        <w:widowControl w:val="0"/>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69C8B94A" w14:textId="77777777" w:rsidR="001246A5" w:rsidRDefault="001246A5" w:rsidP="001246A5">
      <w:pPr>
        <w:widowControl w:val="0"/>
        <w:spacing w:line="252" w:lineRule="exact"/>
        <w:ind w:left="2208" w:right="96"/>
        <w:rPr>
          <w:rFonts w:eastAsia="Arial" w:cstheme="minorHAnsi"/>
        </w:rPr>
      </w:pPr>
      <w:r w:rsidRPr="00870164">
        <w:rPr>
          <w:rFonts w:eastAsia="Arial" w:cstheme="minorHAnsi"/>
        </w:rPr>
        <w:t>Lihue, Hi 96766</w:t>
      </w:r>
    </w:p>
    <w:p w14:paraId="5479311C" w14:textId="77777777" w:rsidR="001246A5" w:rsidRDefault="001246A5" w:rsidP="001246A5">
      <w:pPr>
        <w:widowControl w:val="0"/>
        <w:spacing w:line="252" w:lineRule="exact"/>
        <w:ind w:right="96"/>
        <w:rPr>
          <w:rFonts w:eastAsia="Arial" w:cstheme="minorHAnsi"/>
        </w:rPr>
      </w:pPr>
      <w:r>
        <w:rPr>
          <w:rFonts w:eastAsia="Arial" w:cstheme="minorHAnsi"/>
        </w:rPr>
        <w:br/>
      </w:r>
    </w:p>
    <w:p w14:paraId="485DE839" w14:textId="77777777" w:rsidR="001246A5" w:rsidRPr="00870164" w:rsidRDefault="001246A5" w:rsidP="001246A5">
      <w:pPr>
        <w:widowControl w:val="0"/>
        <w:ind w:left="120" w:right="96"/>
        <w:rPr>
          <w:rFonts w:eastAsia="Arial" w:cstheme="minorHAnsi"/>
        </w:rPr>
      </w:pPr>
      <w:r w:rsidRPr="00870164">
        <w:rPr>
          <w:rFonts w:eastAsia="Arial" w:cstheme="minorHAnsi"/>
        </w:rPr>
        <w:t>Invoice should reference the purchase order number.</w:t>
      </w:r>
    </w:p>
    <w:p w14:paraId="55A29F82" w14:textId="77777777" w:rsidR="001246A5" w:rsidRPr="00870164" w:rsidRDefault="001246A5" w:rsidP="001246A5">
      <w:pPr>
        <w:widowControl w:val="0"/>
        <w:spacing w:before="2"/>
        <w:rPr>
          <w:rFonts w:eastAsia="Arial" w:cstheme="minorHAnsi"/>
        </w:rPr>
      </w:pPr>
    </w:p>
    <w:p w14:paraId="066CC491" w14:textId="77777777" w:rsidR="001246A5" w:rsidRDefault="001246A5" w:rsidP="001246A5">
      <w:pPr>
        <w:widowControl w:val="0"/>
        <w:ind w:left="120" w:right="96"/>
        <w:rPr>
          <w:rFonts w:eastAsia="Arial" w:cstheme="minorHAnsi"/>
        </w:rPr>
      </w:pPr>
      <w:r w:rsidRPr="00870164">
        <w:rPr>
          <w:rFonts w:eastAsia="Arial" w:cstheme="minorHAnsi"/>
        </w:rPr>
        <w:t>A tax clearance certificate, not over two months old, with an original green certified copy stamp, must accompany the invoice for final payment on the contrac</w:t>
      </w:r>
      <w:r>
        <w:rPr>
          <w:rFonts w:eastAsia="Arial" w:cstheme="minorHAnsi"/>
        </w:rPr>
        <w:t>t.</w:t>
      </w:r>
    </w:p>
    <w:p w14:paraId="28053834" w14:textId="77777777" w:rsidR="001246A5" w:rsidRDefault="001246A5" w:rsidP="001246A5">
      <w:pPr>
        <w:widowControl w:val="0"/>
        <w:ind w:left="120" w:right="96"/>
        <w:rPr>
          <w:rFonts w:eastAsia="Arial" w:cstheme="minorHAnsi"/>
        </w:rPr>
      </w:pPr>
    </w:p>
    <w:p w14:paraId="0C89109D" w14:textId="77777777" w:rsidR="001246A5" w:rsidRDefault="001246A5" w:rsidP="001246A5">
      <w:pPr>
        <w:widowControl w:val="0"/>
        <w:ind w:left="120" w:right="96"/>
        <w:rPr>
          <w:rFonts w:eastAsia="Arial" w:cstheme="minorHAnsi"/>
        </w:rPr>
      </w:pPr>
    </w:p>
    <w:p w14:paraId="2BEE86F1" w14:textId="77777777" w:rsidR="001246A5" w:rsidRPr="001246A5" w:rsidRDefault="001246A5" w:rsidP="001246A5">
      <w:pPr>
        <w:widowControl w:val="0"/>
        <w:ind w:left="120" w:right="96"/>
        <w:rPr>
          <w:rFonts w:eastAsia="Arial" w:cstheme="minorHAnsi"/>
          <w:b/>
          <w:bCs/>
        </w:rPr>
      </w:pPr>
      <w:r w:rsidRPr="001246A5">
        <w:rPr>
          <w:rFonts w:eastAsia="Arial" w:cstheme="minorHAnsi"/>
          <w:b/>
          <w:bCs/>
          <w:u w:val="thick"/>
        </w:rPr>
        <w:t>SUBCONTRACTORS</w:t>
      </w:r>
    </w:p>
    <w:p w14:paraId="78BB9008" w14:textId="77777777" w:rsidR="001246A5" w:rsidRPr="001246A5" w:rsidRDefault="001246A5" w:rsidP="001246A5">
      <w:pPr>
        <w:widowControl w:val="0"/>
        <w:ind w:left="120" w:right="96"/>
        <w:rPr>
          <w:rFonts w:eastAsia="Arial" w:cstheme="minorHAnsi"/>
          <w:b/>
        </w:rPr>
      </w:pPr>
    </w:p>
    <w:p w14:paraId="4E9183DB" w14:textId="77777777" w:rsidR="001246A5" w:rsidRPr="001246A5" w:rsidRDefault="001246A5" w:rsidP="001246A5">
      <w:pPr>
        <w:widowControl w:val="0"/>
        <w:ind w:left="120" w:right="96"/>
        <w:rPr>
          <w:rFonts w:eastAsia="Arial" w:cstheme="minorHAnsi"/>
        </w:rPr>
      </w:pPr>
      <w:r w:rsidRPr="001246A5">
        <w:rPr>
          <w:rFonts w:eastAsia="Arial" w:cstheme="minorHAnsi"/>
        </w:rPr>
        <w:t xml:space="preserve">The Contractor shall not delegate any duties unless the Contract Administrator has given written approval. The State reserves the right to approve all subcontractors and shall require the primary contractor to replace any subcontractors found to be unacceptable. The primary contractor will be the sole point of contact </w:t>
      </w:r>
      <w:proofErr w:type="gramStart"/>
      <w:r w:rsidRPr="001246A5">
        <w:rPr>
          <w:rFonts w:eastAsia="Arial" w:cstheme="minorHAnsi"/>
        </w:rPr>
        <w:t>with regard to</w:t>
      </w:r>
      <w:proofErr w:type="gramEnd"/>
      <w:r w:rsidRPr="001246A5">
        <w:rPr>
          <w:rFonts w:eastAsia="Arial" w:cstheme="minorHAnsi"/>
        </w:rPr>
        <w:t xml:space="preserve"> contractual matters, including payment of any and all charges resulting from the contract, and shall be responsible for all services whether or not the primary contractor performs them.</w:t>
      </w:r>
    </w:p>
    <w:p w14:paraId="3F7C59A0" w14:textId="77777777" w:rsidR="001246A5" w:rsidRPr="001246A5" w:rsidRDefault="001246A5" w:rsidP="001246A5">
      <w:pPr>
        <w:widowControl w:val="0"/>
        <w:ind w:left="120" w:right="96"/>
        <w:rPr>
          <w:rFonts w:eastAsia="Arial" w:cstheme="minorHAnsi"/>
        </w:rPr>
      </w:pPr>
    </w:p>
    <w:p w14:paraId="20872CA3" w14:textId="77777777" w:rsidR="001246A5" w:rsidRPr="001246A5" w:rsidRDefault="001246A5" w:rsidP="001246A5">
      <w:pPr>
        <w:widowControl w:val="0"/>
        <w:ind w:left="120" w:right="96"/>
        <w:rPr>
          <w:rFonts w:eastAsia="Arial" w:cstheme="minorHAnsi"/>
        </w:rPr>
      </w:pPr>
    </w:p>
    <w:p w14:paraId="7CC83710" w14:textId="77777777" w:rsidR="001246A5" w:rsidRPr="001246A5" w:rsidRDefault="001246A5" w:rsidP="001246A5">
      <w:pPr>
        <w:widowControl w:val="0"/>
        <w:ind w:left="120" w:right="96"/>
        <w:rPr>
          <w:rFonts w:eastAsia="Arial" w:cstheme="minorHAnsi"/>
          <w:b/>
          <w:bCs/>
        </w:rPr>
      </w:pPr>
      <w:r w:rsidRPr="001246A5">
        <w:rPr>
          <w:rFonts w:eastAsia="Arial" w:cstheme="minorHAnsi"/>
          <w:b/>
          <w:bCs/>
          <w:u w:val="thick"/>
        </w:rPr>
        <w:t>WORKMANSHIP</w:t>
      </w:r>
    </w:p>
    <w:p w14:paraId="27F55674" w14:textId="77777777" w:rsidR="001246A5" w:rsidRPr="001246A5" w:rsidRDefault="001246A5" w:rsidP="001246A5">
      <w:pPr>
        <w:widowControl w:val="0"/>
        <w:ind w:left="120" w:right="96"/>
        <w:rPr>
          <w:rFonts w:eastAsia="Arial" w:cstheme="minorHAnsi"/>
          <w:b/>
        </w:rPr>
      </w:pPr>
    </w:p>
    <w:p w14:paraId="0A025A83" w14:textId="77777777" w:rsidR="001246A5" w:rsidRPr="001246A5" w:rsidRDefault="001246A5" w:rsidP="001246A5">
      <w:pPr>
        <w:widowControl w:val="0"/>
        <w:ind w:left="120" w:right="96"/>
        <w:rPr>
          <w:rFonts w:eastAsia="Arial" w:cstheme="minorHAnsi"/>
        </w:rPr>
      </w:pPr>
      <w:r w:rsidRPr="001246A5">
        <w:rPr>
          <w:rFonts w:eastAsia="Arial" w:cstheme="minorHAnsi"/>
        </w:rPr>
        <w:t xml:space="preserve">All work shall be executed in a workmanlike </w:t>
      </w:r>
      <w:proofErr w:type="gramStart"/>
      <w:r w:rsidRPr="001246A5">
        <w:rPr>
          <w:rFonts w:eastAsia="Arial" w:cstheme="minorHAnsi"/>
        </w:rPr>
        <w:t>manner, and</w:t>
      </w:r>
      <w:proofErr w:type="gramEnd"/>
      <w:r w:rsidRPr="001246A5">
        <w:rPr>
          <w:rFonts w:eastAsia="Arial" w:cstheme="minorHAnsi"/>
        </w:rPr>
        <w:t xml:space="preserve"> shall present a neat appearance when completed. Services rendered shall follow the Scope of Work and these Special Provisions, subject to inspection and approval of the Contract Administrator.</w:t>
      </w:r>
    </w:p>
    <w:p w14:paraId="17571A2D" w14:textId="77777777" w:rsidR="001246A5" w:rsidRPr="001246A5" w:rsidRDefault="001246A5" w:rsidP="001246A5">
      <w:pPr>
        <w:widowControl w:val="0"/>
        <w:ind w:left="120" w:right="96"/>
        <w:rPr>
          <w:rFonts w:eastAsia="Arial" w:cstheme="minorHAnsi"/>
        </w:rPr>
      </w:pPr>
    </w:p>
    <w:p w14:paraId="0393E7E0" w14:textId="77777777" w:rsidR="001246A5" w:rsidRPr="001246A5" w:rsidRDefault="001246A5" w:rsidP="001246A5">
      <w:pPr>
        <w:widowControl w:val="0"/>
        <w:ind w:left="120" w:right="96"/>
        <w:rPr>
          <w:rFonts w:eastAsia="Arial" w:cstheme="minorHAnsi"/>
          <w:b/>
          <w:bCs/>
        </w:rPr>
      </w:pPr>
      <w:r w:rsidRPr="001246A5">
        <w:rPr>
          <w:rFonts w:eastAsia="Arial" w:cstheme="minorHAnsi"/>
          <w:b/>
          <w:bCs/>
          <w:u w:val="thick"/>
        </w:rPr>
        <w:t>RE-EXECUTION OF WORK</w:t>
      </w:r>
    </w:p>
    <w:p w14:paraId="5C332057" w14:textId="77777777" w:rsidR="001246A5" w:rsidRPr="001246A5" w:rsidRDefault="001246A5" w:rsidP="001246A5">
      <w:pPr>
        <w:widowControl w:val="0"/>
        <w:ind w:left="120" w:right="96"/>
        <w:rPr>
          <w:rFonts w:eastAsia="Arial" w:cstheme="minorHAnsi"/>
          <w:b/>
        </w:rPr>
      </w:pPr>
    </w:p>
    <w:p w14:paraId="306C8AA4" w14:textId="77777777" w:rsidR="001246A5" w:rsidRPr="001246A5" w:rsidRDefault="001246A5" w:rsidP="001246A5">
      <w:pPr>
        <w:widowControl w:val="0"/>
        <w:ind w:left="120" w:right="96"/>
        <w:rPr>
          <w:rFonts w:eastAsia="Arial" w:cstheme="minorHAnsi"/>
        </w:rPr>
      </w:pPr>
      <w:r w:rsidRPr="001246A5">
        <w:rPr>
          <w:rFonts w:eastAsia="Arial" w:cstheme="minorHAnsi"/>
        </w:rPr>
        <w:t>The Contractor shall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5ACE1F08" w14:textId="07E708AE" w:rsidR="001246A5" w:rsidRPr="00870164" w:rsidRDefault="001246A5" w:rsidP="001246A5">
      <w:pPr>
        <w:widowControl w:val="0"/>
        <w:ind w:left="120" w:right="96"/>
        <w:rPr>
          <w:rFonts w:eastAsia="Arial" w:cstheme="minorHAnsi"/>
        </w:rPr>
        <w:sectPr w:rsidR="001246A5" w:rsidRPr="00870164" w:rsidSect="001246A5">
          <w:footerReference w:type="default" r:id="rId9"/>
          <w:pgSz w:w="12240" w:h="15840"/>
          <w:pgMar w:top="1240" w:right="1680" w:bottom="880" w:left="1680" w:header="0" w:footer="683" w:gutter="0"/>
          <w:pgNumType w:start="3"/>
          <w:cols w:space="720"/>
        </w:sectPr>
      </w:pPr>
    </w:p>
    <w:p w14:paraId="4E8C18C4" w14:textId="77777777" w:rsidR="001246A5" w:rsidRPr="00870164" w:rsidRDefault="001246A5" w:rsidP="001246A5">
      <w:pPr>
        <w:rPr>
          <w:rFonts w:eastAsia="Arial"/>
        </w:rPr>
      </w:pPr>
    </w:p>
    <w:p w14:paraId="6F9EF336" w14:textId="77777777" w:rsidR="001246A5" w:rsidRPr="00870164" w:rsidRDefault="001246A5" w:rsidP="001246A5">
      <w:pPr>
        <w:rPr>
          <w:rFonts w:cstheme="minorHAnsi"/>
          <w:szCs w:val="24"/>
        </w:rPr>
      </w:pPr>
    </w:p>
    <w:p w14:paraId="3FE560EB" w14:textId="77777777" w:rsidR="001246A5" w:rsidRPr="00870164" w:rsidRDefault="001246A5" w:rsidP="001246A5">
      <w:pPr>
        <w:rPr>
          <w:rFonts w:cstheme="minorHAnsi"/>
          <w:b/>
          <w:bCs/>
          <w:szCs w:val="24"/>
          <w:u w:val="single"/>
        </w:rPr>
      </w:pPr>
    </w:p>
    <w:p w14:paraId="07519385" w14:textId="77777777" w:rsidR="001246A5" w:rsidRPr="00870164" w:rsidRDefault="001246A5" w:rsidP="001246A5">
      <w:pPr>
        <w:rPr>
          <w:rFonts w:cstheme="minorHAnsi"/>
          <w:szCs w:val="24"/>
        </w:rPr>
      </w:pPr>
    </w:p>
    <w:p w14:paraId="5F951022" w14:textId="77777777" w:rsidR="001246A5" w:rsidRPr="00870164" w:rsidRDefault="001246A5" w:rsidP="001246A5">
      <w:pPr>
        <w:rPr>
          <w:rFonts w:cstheme="minorHAnsi"/>
          <w:b/>
          <w:bCs/>
          <w:szCs w:val="24"/>
          <w:u w:val="single"/>
        </w:rPr>
      </w:pPr>
    </w:p>
    <w:p w14:paraId="7498D8BE" w14:textId="77777777" w:rsidR="001246A5" w:rsidRPr="00870164" w:rsidRDefault="001246A5" w:rsidP="001246A5">
      <w:pPr>
        <w:ind w:left="720"/>
        <w:contextualSpacing/>
        <w:rPr>
          <w:rFonts w:cstheme="minorHAnsi"/>
          <w:szCs w:val="24"/>
        </w:rPr>
      </w:pPr>
    </w:p>
    <w:p w14:paraId="26BFDC8C" w14:textId="77777777" w:rsidR="001246A5" w:rsidRPr="00870164" w:rsidRDefault="001246A5" w:rsidP="001246A5">
      <w:pPr>
        <w:ind w:left="720"/>
        <w:contextualSpacing/>
        <w:rPr>
          <w:rFonts w:cstheme="minorHAnsi"/>
          <w:szCs w:val="24"/>
        </w:rPr>
      </w:pPr>
    </w:p>
    <w:p w14:paraId="297CB383" w14:textId="77777777" w:rsidR="001246A5" w:rsidRPr="00870164" w:rsidRDefault="001246A5" w:rsidP="001246A5">
      <w:pPr>
        <w:ind w:left="720"/>
        <w:contextualSpacing/>
        <w:rPr>
          <w:rFonts w:cstheme="minorHAnsi"/>
          <w:szCs w:val="24"/>
        </w:rPr>
      </w:pPr>
    </w:p>
    <w:p w14:paraId="2FFF7B76" w14:textId="77777777" w:rsidR="001246A5" w:rsidRPr="00870164" w:rsidRDefault="001246A5" w:rsidP="001246A5">
      <w:pPr>
        <w:ind w:left="720"/>
        <w:contextualSpacing/>
        <w:rPr>
          <w:rFonts w:cstheme="minorHAnsi"/>
          <w:szCs w:val="24"/>
        </w:rPr>
      </w:pPr>
    </w:p>
    <w:p w14:paraId="773033A8" w14:textId="77777777" w:rsidR="001246A5" w:rsidRPr="00870164" w:rsidRDefault="001246A5" w:rsidP="001246A5">
      <w:pPr>
        <w:ind w:left="720"/>
        <w:contextualSpacing/>
        <w:rPr>
          <w:rFonts w:cstheme="minorHAnsi"/>
          <w:szCs w:val="24"/>
        </w:rPr>
      </w:pPr>
    </w:p>
    <w:p w14:paraId="0F3AB36A" w14:textId="77777777" w:rsidR="001246A5" w:rsidRPr="00870164" w:rsidRDefault="001246A5" w:rsidP="001246A5">
      <w:pPr>
        <w:ind w:left="720"/>
        <w:contextualSpacing/>
        <w:rPr>
          <w:rFonts w:cstheme="minorHAnsi"/>
          <w:szCs w:val="24"/>
        </w:rPr>
      </w:pPr>
    </w:p>
    <w:p w14:paraId="5A0194E4" w14:textId="77777777" w:rsidR="001246A5" w:rsidRPr="00870164" w:rsidRDefault="001246A5" w:rsidP="001246A5">
      <w:pPr>
        <w:ind w:left="720"/>
        <w:contextualSpacing/>
        <w:rPr>
          <w:rFonts w:cstheme="minorHAnsi"/>
          <w:szCs w:val="24"/>
        </w:rPr>
      </w:pPr>
    </w:p>
    <w:p w14:paraId="09B9CF31" w14:textId="77777777" w:rsidR="001246A5" w:rsidRPr="00870164" w:rsidRDefault="001246A5" w:rsidP="001246A5">
      <w:pPr>
        <w:ind w:left="720"/>
        <w:contextualSpacing/>
        <w:rPr>
          <w:rFonts w:cstheme="minorHAnsi"/>
          <w:szCs w:val="24"/>
        </w:rPr>
      </w:pPr>
    </w:p>
    <w:p w14:paraId="384E2E8B" w14:textId="77777777" w:rsidR="001246A5" w:rsidRPr="00870164" w:rsidRDefault="001246A5" w:rsidP="001246A5">
      <w:pPr>
        <w:ind w:left="720"/>
        <w:contextualSpacing/>
        <w:rPr>
          <w:rFonts w:cstheme="minorHAnsi"/>
          <w:szCs w:val="24"/>
        </w:rPr>
      </w:pPr>
    </w:p>
    <w:p w14:paraId="2A5C56A0" w14:textId="77777777" w:rsidR="001246A5" w:rsidRPr="00870164" w:rsidRDefault="001246A5" w:rsidP="001246A5">
      <w:pPr>
        <w:ind w:left="720"/>
        <w:contextualSpacing/>
        <w:rPr>
          <w:rFonts w:cstheme="minorHAnsi"/>
          <w:szCs w:val="24"/>
        </w:rPr>
      </w:pPr>
    </w:p>
    <w:p w14:paraId="33740095" w14:textId="77777777" w:rsidR="001246A5" w:rsidRPr="00870164" w:rsidRDefault="001246A5" w:rsidP="001246A5">
      <w:pPr>
        <w:ind w:left="720"/>
        <w:contextualSpacing/>
        <w:rPr>
          <w:rFonts w:cstheme="minorHAnsi"/>
          <w:szCs w:val="24"/>
        </w:rPr>
      </w:pPr>
    </w:p>
    <w:p w14:paraId="04472069" w14:textId="77777777" w:rsidR="001246A5" w:rsidRDefault="001246A5" w:rsidP="001246A5"/>
    <w:p w14:paraId="29D84744" w14:textId="77777777" w:rsidR="001246A5" w:rsidRPr="001246A5" w:rsidRDefault="001246A5" w:rsidP="001246A5">
      <w:pPr>
        <w:tabs>
          <w:tab w:val="left" w:pos="6255"/>
        </w:tabs>
        <w:rPr>
          <w:rFonts w:ascii="Times New Roman" w:hAnsi="Times New Roman"/>
          <w:sz w:val="28"/>
          <w:szCs w:val="28"/>
        </w:rPr>
      </w:pPr>
    </w:p>
    <w:sectPr w:rsidR="001246A5" w:rsidRPr="001246A5" w:rsidSect="00F13EC3">
      <w:headerReference w:type="even" r:id="rId10"/>
      <w:headerReference w:type="default" r:id="rId11"/>
      <w:footerReference w:type="even" r:id="rId12"/>
      <w:footerReference w:type="default" r:id="rId13"/>
      <w:headerReference w:type="first" r:id="rId14"/>
      <w:footerReference w:type="first" r:id="rId15"/>
      <w:pgSz w:w="12240" w:h="15840"/>
      <w:pgMar w:top="1440" w:right="1152" w:bottom="864" w:left="115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B501AC" w14:textId="77777777" w:rsidR="00244E48" w:rsidRDefault="00244E48" w:rsidP="00A844F8">
      <w:r>
        <w:separator/>
      </w:r>
    </w:p>
  </w:endnote>
  <w:endnote w:type="continuationSeparator" w:id="0">
    <w:p w14:paraId="530FDE18" w14:textId="77777777" w:rsidR="00244E48" w:rsidRDefault="00244E48" w:rsidP="00A84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G Times">
    <w:altName w:val="Times New Roman"/>
    <w:charset w:val="00"/>
    <w:family w:val="roman"/>
    <w:pitch w:val="variable"/>
    <w:sig w:usb0="00000007" w:usb1="00000000" w:usb2="00000000" w:usb3="00000000" w:csb0="00000093" w:csb1="00000000"/>
  </w:font>
  <w:font w:name="Univers">
    <w:altName w:val="Calibri"/>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E2CBE" w14:textId="77777777" w:rsidR="001246A5" w:rsidRDefault="001246A5">
    <w:pPr>
      <w:pStyle w:val="BodyText"/>
      <w:spacing w:line="14" w:lineRule="auto"/>
      <w:rPr>
        <w:sz w:val="20"/>
      </w:rPr>
    </w:pPr>
    <w:r>
      <w:rPr>
        <w:noProof/>
      </w:rPr>
      <mc:AlternateContent>
        <mc:Choice Requires="wps">
          <w:drawing>
            <wp:anchor distT="0" distB="0" distL="114300" distR="114300" simplePos="0" relativeHeight="251665408" behindDoc="1" locked="0" layoutInCell="1" allowOverlap="1" wp14:anchorId="1F493568" wp14:editId="56929366">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B30C2D" w14:textId="77777777" w:rsidR="001246A5" w:rsidRDefault="001246A5">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493568" id="_x0000_t202" coordsize="21600,21600" o:spt="202" path="m,l,21600r21600,l21600,xe">
              <v:stroke joinstyle="miter"/>
              <v:path gradientshapeok="t" o:connecttype="rect"/>
            </v:shapetype>
            <v:shape id="Text Box 1" o:spid="_x0000_s1026" type="#_x0000_t202" style="position:absolute;left:0;text-align:left;margin-left:301.5pt;margin-top:746.85pt;width:9pt;height:12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7B30C2D" w14:textId="77777777" w:rsidR="001246A5" w:rsidRDefault="001246A5">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00418"/>
      <w:docPartObj>
        <w:docPartGallery w:val="Page Numbers (Bottom of Page)"/>
        <w:docPartUnique/>
      </w:docPartObj>
    </w:sdtPr>
    <w:sdtEndPr>
      <w:rPr>
        <w:noProof/>
      </w:rPr>
    </w:sdtEndPr>
    <w:sdtContent>
      <w:p w14:paraId="5A0F0B25" w14:textId="5CE00472" w:rsidR="00F13EC3" w:rsidRDefault="00F13EC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56B04C" w14:textId="7DDE73D7" w:rsidR="00C75EC1" w:rsidRPr="008C52BD" w:rsidRDefault="00C75EC1" w:rsidP="008C52BD">
    <w:pPr>
      <w:pStyle w:val="Footer"/>
      <w:jc w:val="center"/>
      <w:rPr>
        <w:rFonts w:ascii="Arial" w:hAnsi="Arial" w:cs="Arial"/>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9057139"/>
      <w:docPartObj>
        <w:docPartGallery w:val="Page Numbers (Bottom of Page)"/>
        <w:docPartUnique/>
      </w:docPartObj>
    </w:sdtPr>
    <w:sdtEndPr>
      <w:rPr>
        <w:noProof/>
      </w:rPr>
    </w:sdtEndPr>
    <w:sdtContent>
      <w:p w14:paraId="291899FD" w14:textId="38F171C5" w:rsidR="00B27C72" w:rsidRDefault="00B27C7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88664A" w14:textId="77777777" w:rsidR="00B27C72" w:rsidRDefault="00B27C7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A0245" w14:textId="77777777" w:rsidR="00DB0D50" w:rsidRDefault="00DB0D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20465E" w14:textId="77777777" w:rsidR="00244E48" w:rsidRDefault="00244E48" w:rsidP="00A844F8">
      <w:r>
        <w:separator/>
      </w:r>
    </w:p>
  </w:footnote>
  <w:footnote w:type="continuationSeparator" w:id="0">
    <w:p w14:paraId="44D09531" w14:textId="77777777" w:rsidR="00244E48" w:rsidRDefault="00244E48" w:rsidP="00A844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B0AB" w14:textId="77777777" w:rsidR="00DB0D50" w:rsidRDefault="00DB0D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3D0F0" w14:textId="77777777" w:rsidR="00DB0D50" w:rsidRDefault="00DB0D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2C84E9" w14:textId="77777777" w:rsidR="00FD06C2" w:rsidRDefault="00FD06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683353"/>
    <w:multiLevelType w:val="hybridMultilevel"/>
    <w:tmpl w:val="D65C37AE"/>
    <w:lvl w:ilvl="0" w:tplc="03ECD542">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 w15:restartNumberingAfterBreak="0">
    <w:nsid w:val="27B1610D"/>
    <w:multiLevelType w:val="hybridMultilevel"/>
    <w:tmpl w:val="D4A2E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960982"/>
    <w:multiLevelType w:val="multilevel"/>
    <w:tmpl w:val="E988A9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CAA0119"/>
    <w:multiLevelType w:val="hybridMultilevel"/>
    <w:tmpl w:val="7878F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06A5E30"/>
    <w:multiLevelType w:val="hybridMultilevel"/>
    <w:tmpl w:val="16807ABC"/>
    <w:lvl w:ilvl="0" w:tplc="FF26EA5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45587696"/>
    <w:multiLevelType w:val="hybridMultilevel"/>
    <w:tmpl w:val="3E4098FE"/>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41F3658"/>
    <w:multiLevelType w:val="hybridMultilevel"/>
    <w:tmpl w:val="94447C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D02F14"/>
    <w:multiLevelType w:val="hybridMultilevel"/>
    <w:tmpl w:val="731432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46963717">
    <w:abstractNumId w:val="4"/>
  </w:num>
  <w:num w:numId="2" w16cid:durableId="129172208">
    <w:abstractNumId w:val="7"/>
  </w:num>
  <w:num w:numId="3" w16cid:durableId="101918213">
    <w:abstractNumId w:val="9"/>
  </w:num>
  <w:num w:numId="4" w16cid:durableId="293800518">
    <w:abstractNumId w:val="8"/>
  </w:num>
  <w:num w:numId="5" w16cid:durableId="1853371087">
    <w:abstractNumId w:val="2"/>
  </w:num>
  <w:num w:numId="6" w16cid:durableId="1260023938">
    <w:abstractNumId w:val="1"/>
  </w:num>
  <w:num w:numId="7" w16cid:durableId="1776703611">
    <w:abstractNumId w:val="3"/>
  </w:num>
  <w:num w:numId="8" w16cid:durableId="1301769414">
    <w:abstractNumId w:val="5"/>
  </w:num>
  <w:num w:numId="9" w16cid:durableId="877547772">
    <w:abstractNumId w:val="6"/>
  </w:num>
  <w:num w:numId="10" w16cid:durableId="9375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D4C"/>
    <w:rsid w:val="00025AA3"/>
    <w:rsid w:val="0003004E"/>
    <w:rsid w:val="000609EF"/>
    <w:rsid w:val="000B23C2"/>
    <w:rsid w:val="000D73B3"/>
    <w:rsid w:val="001246A5"/>
    <w:rsid w:val="001604CF"/>
    <w:rsid w:val="00166C42"/>
    <w:rsid w:val="00182ECC"/>
    <w:rsid w:val="00194A92"/>
    <w:rsid w:val="001A05F6"/>
    <w:rsid w:val="001A2601"/>
    <w:rsid w:val="001B1C70"/>
    <w:rsid w:val="001B44CB"/>
    <w:rsid w:val="001F5832"/>
    <w:rsid w:val="00232D73"/>
    <w:rsid w:val="00236E9B"/>
    <w:rsid w:val="00241E00"/>
    <w:rsid w:val="00244E48"/>
    <w:rsid w:val="002461F6"/>
    <w:rsid w:val="002672D1"/>
    <w:rsid w:val="00267F1B"/>
    <w:rsid w:val="002C2639"/>
    <w:rsid w:val="00302B0E"/>
    <w:rsid w:val="003033FF"/>
    <w:rsid w:val="00327B11"/>
    <w:rsid w:val="00344609"/>
    <w:rsid w:val="003762AF"/>
    <w:rsid w:val="003A7CDA"/>
    <w:rsid w:val="003D052D"/>
    <w:rsid w:val="004115E1"/>
    <w:rsid w:val="00454954"/>
    <w:rsid w:val="0047484C"/>
    <w:rsid w:val="004841DE"/>
    <w:rsid w:val="004B3ED8"/>
    <w:rsid w:val="004C10B1"/>
    <w:rsid w:val="004C466B"/>
    <w:rsid w:val="004F5B90"/>
    <w:rsid w:val="005151AB"/>
    <w:rsid w:val="005426D0"/>
    <w:rsid w:val="00587391"/>
    <w:rsid w:val="005B6802"/>
    <w:rsid w:val="005D2F5D"/>
    <w:rsid w:val="0066684C"/>
    <w:rsid w:val="00674627"/>
    <w:rsid w:val="006C7B83"/>
    <w:rsid w:val="006D64CA"/>
    <w:rsid w:val="006F18F0"/>
    <w:rsid w:val="00734F31"/>
    <w:rsid w:val="00765D59"/>
    <w:rsid w:val="007E1728"/>
    <w:rsid w:val="007E72C0"/>
    <w:rsid w:val="008007E5"/>
    <w:rsid w:val="00814F5D"/>
    <w:rsid w:val="0087403E"/>
    <w:rsid w:val="008C180F"/>
    <w:rsid w:val="008C52BD"/>
    <w:rsid w:val="008F0CD6"/>
    <w:rsid w:val="00924AEC"/>
    <w:rsid w:val="00963957"/>
    <w:rsid w:val="00973994"/>
    <w:rsid w:val="00A15F6C"/>
    <w:rsid w:val="00A234A4"/>
    <w:rsid w:val="00A317D1"/>
    <w:rsid w:val="00A337EA"/>
    <w:rsid w:val="00A36114"/>
    <w:rsid w:val="00A72B64"/>
    <w:rsid w:val="00A844F8"/>
    <w:rsid w:val="00A94CB4"/>
    <w:rsid w:val="00AA5E92"/>
    <w:rsid w:val="00AB7E26"/>
    <w:rsid w:val="00AC59F2"/>
    <w:rsid w:val="00AC5E7D"/>
    <w:rsid w:val="00B27C72"/>
    <w:rsid w:val="00B311BD"/>
    <w:rsid w:val="00B37C7C"/>
    <w:rsid w:val="00B422F5"/>
    <w:rsid w:val="00B66BF3"/>
    <w:rsid w:val="00B710C6"/>
    <w:rsid w:val="00B7754F"/>
    <w:rsid w:val="00B960DF"/>
    <w:rsid w:val="00BC3FAA"/>
    <w:rsid w:val="00C1259F"/>
    <w:rsid w:val="00C55C40"/>
    <w:rsid w:val="00C75905"/>
    <w:rsid w:val="00C75EC1"/>
    <w:rsid w:val="00C767FB"/>
    <w:rsid w:val="00C84D79"/>
    <w:rsid w:val="00C86FDF"/>
    <w:rsid w:val="00CA31E0"/>
    <w:rsid w:val="00CA7C3A"/>
    <w:rsid w:val="00CC19F8"/>
    <w:rsid w:val="00CF469D"/>
    <w:rsid w:val="00D41397"/>
    <w:rsid w:val="00D50AC7"/>
    <w:rsid w:val="00DA6C78"/>
    <w:rsid w:val="00DB0D50"/>
    <w:rsid w:val="00DC3D95"/>
    <w:rsid w:val="00DF32DA"/>
    <w:rsid w:val="00E06D4C"/>
    <w:rsid w:val="00E27764"/>
    <w:rsid w:val="00E34D8B"/>
    <w:rsid w:val="00E46740"/>
    <w:rsid w:val="00E4797D"/>
    <w:rsid w:val="00E51B74"/>
    <w:rsid w:val="00E574B7"/>
    <w:rsid w:val="00E81128"/>
    <w:rsid w:val="00EC0D71"/>
    <w:rsid w:val="00EF00A5"/>
    <w:rsid w:val="00EF1B1A"/>
    <w:rsid w:val="00F13EC3"/>
    <w:rsid w:val="00F163A4"/>
    <w:rsid w:val="00F24C21"/>
    <w:rsid w:val="00F83EEF"/>
    <w:rsid w:val="00FA4A15"/>
    <w:rsid w:val="00FD06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741F65E"/>
  <w14:defaultImageDpi w14:val="32767"/>
  <w15:chartTrackingRefBased/>
  <w15:docId w15:val="{C41107E6-0FA6-485E-B3A0-3E0108701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6D4C"/>
    <w:rPr>
      <w:rFonts w:ascii="CG Times" w:eastAsia="Times New Roman" w:hAnsi="CG Times"/>
      <w:sz w:val="24"/>
    </w:rPr>
  </w:style>
  <w:style w:type="paragraph" w:styleId="Heading1">
    <w:name w:val="heading 1"/>
    <w:basedOn w:val="Normal"/>
    <w:next w:val="Normal"/>
    <w:link w:val="Heading1Char"/>
    <w:qFormat/>
    <w:rsid w:val="00E06D4C"/>
    <w:pPr>
      <w:keepNext/>
      <w:keepLines/>
      <w:tabs>
        <w:tab w:val="left" w:pos="0"/>
      </w:tabs>
      <w:suppressAutoHyphens/>
      <w:spacing w:line="286" w:lineRule="auto"/>
      <w:ind w:right="36"/>
      <w:jc w:val="center"/>
      <w:outlineLvl w:val="0"/>
    </w:pPr>
    <w:rPr>
      <w:rFonts w:ascii="Univers" w:hAnsi="Univers"/>
      <w:b/>
      <w:spacing w:val="-2"/>
      <w:sz w:val="18"/>
    </w:rPr>
  </w:style>
  <w:style w:type="paragraph" w:styleId="Heading4">
    <w:name w:val="heading 4"/>
    <w:basedOn w:val="Normal"/>
    <w:next w:val="Normal"/>
    <w:link w:val="Heading4Char"/>
    <w:uiPriority w:val="9"/>
    <w:unhideWhenUsed/>
    <w:qFormat/>
    <w:rsid w:val="00E06D4C"/>
    <w:pPr>
      <w:keepNext/>
      <w:keepLines/>
      <w:spacing w:before="40"/>
      <w:outlineLvl w:val="3"/>
    </w:pPr>
    <w:rPr>
      <w:rFonts w:ascii="Calibri Light" w:hAnsi="Calibri Light"/>
      <w:i/>
      <w:iCs/>
      <w:color w:val="2F549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E06D4C"/>
    <w:rPr>
      <w:rFonts w:ascii="Univers" w:eastAsia="Times New Roman" w:hAnsi="Univers" w:cs="Times New Roman"/>
      <w:b/>
      <w:spacing w:val="-2"/>
      <w:sz w:val="18"/>
      <w:szCs w:val="20"/>
    </w:rPr>
  </w:style>
  <w:style w:type="character" w:customStyle="1" w:styleId="Heading4Char">
    <w:name w:val="Heading 4 Char"/>
    <w:link w:val="Heading4"/>
    <w:uiPriority w:val="9"/>
    <w:rsid w:val="00E06D4C"/>
    <w:rPr>
      <w:rFonts w:ascii="Calibri Light" w:eastAsia="Times New Roman" w:hAnsi="Calibri Light" w:cs="Times New Roman"/>
      <w:i/>
      <w:iCs/>
      <w:color w:val="2F5496"/>
      <w:sz w:val="24"/>
      <w:szCs w:val="20"/>
    </w:rPr>
  </w:style>
  <w:style w:type="paragraph" w:styleId="BodyText">
    <w:name w:val="Body Text"/>
    <w:basedOn w:val="Normal"/>
    <w:link w:val="BodyTextChar"/>
    <w:rsid w:val="00E06D4C"/>
    <w:pPr>
      <w:tabs>
        <w:tab w:val="left" w:pos="180"/>
      </w:tabs>
      <w:jc w:val="both"/>
    </w:pPr>
    <w:rPr>
      <w:rFonts w:ascii="Arial" w:hAnsi="Arial"/>
      <w:sz w:val="10"/>
    </w:rPr>
  </w:style>
  <w:style w:type="character" w:customStyle="1" w:styleId="BodyTextChar">
    <w:name w:val="Body Text Char"/>
    <w:link w:val="BodyText"/>
    <w:rsid w:val="00E06D4C"/>
    <w:rPr>
      <w:rFonts w:ascii="Arial" w:eastAsia="Times New Roman" w:hAnsi="Arial" w:cs="Times New Roman"/>
      <w:sz w:val="10"/>
      <w:szCs w:val="20"/>
    </w:rPr>
  </w:style>
  <w:style w:type="paragraph" w:styleId="Header">
    <w:name w:val="header"/>
    <w:basedOn w:val="Normal"/>
    <w:link w:val="HeaderChar"/>
    <w:uiPriority w:val="99"/>
    <w:unhideWhenUsed/>
    <w:rsid w:val="00A844F8"/>
    <w:pPr>
      <w:tabs>
        <w:tab w:val="center" w:pos="4680"/>
        <w:tab w:val="right" w:pos="9360"/>
      </w:tabs>
    </w:pPr>
  </w:style>
  <w:style w:type="character" w:customStyle="1" w:styleId="HeaderChar">
    <w:name w:val="Header Char"/>
    <w:link w:val="Header"/>
    <w:uiPriority w:val="99"/>
    <w:rsid w:val="00A844F8"/>
    <w:rPr>
      <w:rFonts w:ascii="CG Times" w:eastAsia="Times New Roman" w:hAnsi="CG Times" w:cs="Times New Roman"/>
      <w:sz w:val="24"/>
      <w:szCs w:val="20"/>
    </w:rPr>
  </w:style>
  <w:style w:type="paragraph" w:styleId="Footer">
    <w:name w:val="footer"/>
    <w:basedOn w:val="Normal"/>
    <w:link w:val="FooterChar"/>
    <w:uiPriority w:val="99"/>
    <w:unhideWhenUsed/>
    <w:rsid w:val="00A844F8"/>
    <w:pPr>
      <w:tabs>
        <w:tab w:val="center" w:pos="4680"/>
        <w:tab w:val="right" w:pos="9360"/>
      </w:tabs>
    </w:pPr>
  </w:style>
  <w:style w:type="character" w:customStyle="1" w:styleId="FooterChar">
    <w:name w:val="Footer Char"/>
    <w:link w:val="Footer"/>
    <w:uiPriority w:val="99"/>
    <w:rsid w:val="00A844F8"/>
    <w:rPr>
      <w:rFonts w:ascii="CG Times" w:eastAsia="Times New Roman" w:hAnsi="CG Times" w:cs="Times New Roman"/>
      <w:sz w:val="24"/>
      <w:szCs w:val="20"/>
    </w:rPr>
  </w:style>
  <w:style w:type="character" w:styleId="Hyperlink">
    <w:name w:val="Hyperlink"/>
    <w:rsid w:val="00A844F8"/>
    <w:rPr>
      <w:color w:val="0000FF"/>
      <w:u w:val="single"/>
    </w:rPr>
  </w:style>
  <w:style w:type="paragraph" w:styleId="Revision">
    <w:name w:val="Revision"/>
    <w:hidden/>
    <w:uiPriority w:val="99"/>
    <w:semiHidden/>
    <w:rsid w:val="00924AEC"/>
    <w:rPr>
      <w:rFonts w:ascii="CG Times" w:eastAsia="Times New Roman" w:hAnsi="CG Times"/>
      <w:sz w:val="24"/>
    </w:rPr>
  </w:style>
  <w:style w:type="character" w:styleId="CommentReference">
    <w:name w:val="annotation reference"/>
    <w:unhideWhenUsed/>
    <w:rsid w:val="00302B0E"/>
    <w:rPr>
      <w:sz w:val="16"/>
      <w:szCs w:val="16"/>
    </w:rPr>
  </w:style>
  <w:style w:type="paragraph" w:styleId="CommentText">
    <w:name w:val="annotation text"/>
    <w:basedOn w:val="Normal"/>
    <w:link w:val="CommentTextChar"/>
    <w:unhideWhenUsed/>
    <w:rsid w:val="00302B0E"/>
    <w:rPr>
      <w:sz w:val="20"/>
    </w:rPr>
  </w:style>
  <w:style w:type="character" w:customStyle="1" w:styleId="CommentTextChar">
    <w:name w:val="Comment Text Char"/>
    <w:link w:val="CommentText"/>
    <w:rsid w:val="00302B0E"/>
    <w:rPr>
      <w:rFonts w:ascii="CG Times" w:eastAsia="Times New Roman" w:hAnsi="CG Times"/>
    </w:rPr>
  </w:style>
  <w:style w:type="paragraph" w:styleId="CommentSubject">
    <w:name w:val="annotation subject"/>
    <w:basedOn w:val="CommentText"/>
    <w:next w:val="CommentText"/>
    <w:link w:val="CommentSubjectChar"/>
    <w:uiPriority w:val="99"/>
    <w:semiHidden/>
    <w:unhideWhenUsed/>
    <w:rsid w:val="00302B0E"/>
    <w:rPr>
      <w:b/>
      <w:bCs/>
    </w:rPr>
  </w:style>
  <w:style w:type="character" w:customStyle="1" w:styleId="CommentSubjectChar">
    <w:name w:val="Comment Subject Char"/>
    <w:link w:val="CommentSubject"/>
    <w:uiPriority w:val="99"/>
    <w:semiHidden/>
    <w:rsid w:val="00302B0E"/>
    <w:rPr>
      <w:rFonts w:ascii="CG Times" w:eastAsia="Times New Roman" w:hAnsi="CG Times"/>
      <w:b/>
      <w:bCs/>
    </w:rPr>
  </w:style>
  <w:style w:type="paragraph" w:styleId="ListParagraph">
    <w:name w:val="List Paragraph"/>
    <w:basedOn w:val="Normal"/>
    <w:uiPriority w:val="34"/>
    <w:qFormat/>
    <w:rsid w:val="00FA4A15"/>
    <w:pPr>
      <w:ind w:left="720"/>
      <w:jc w:val="both"/>
    </w:pPr>
    <w:rPr>
      <w:rFonts w:ascii="Arial" w:hAnsi="Arial"/>
    </w:rPr>
  </w:style>
  <w:style w:type="character" w:styleId="FollowedHyperlink">
    <w:name w:val="FollowedHyperlink"/>
    <w:basedOn w:val="DefaultParagraphFont"/>
    <w:uiPriority w:val="99"/>
    <w:semiHidden/>
    <w:unhideWhenUsed/>
    <w:rsid w:val="00A337EA"/>
    <w:rPr>
      <w:color w:val="954F72" w:themeColor="followedHyperlink"/>
      <w:u w:val="single"/>
    </w:rPr>
  </w:style>
  <w:style w:type="character" w:styleId="UnresolvedMention">
    <w:name w:val="Unresolved Mention"/>
    <w:basedOn w:val="DefaultParagraphFont"/>
    <w:uiPriority w:val="99"/>
    <w:semiHidden/>
    <w:unhideWhenUsed/>
    <w:rsid w:val="0087403E"/>
    <w:rPr>
      <w:color w:val="605E5C"/>
      <w:shd w:val="clear" w:color="auto" w:fill="E1DFDD"/>
    </w:rPr>
  </w:style>
  <w:style w:type="paragraph" w:styleId="NoSpacing">
    <w:name w:val="No Spacing"/>
    <w:uiPriority w:val="1"/>
    <w:qFormat/>
    <w:rsid w:val="00A15F6C"/>
    <w:rPr>
      <w:rFonts w:asciiTheme="minorHAnsi" w:eastAsiaTheme="minorHAnsi" w:hAnsiTheme="minorHAnsi" w:cstheme="minorBidi"/>
      <w:sz w:val="22"/>
      <w:szCs w:val="22"/>
    </w:rPr>
  </w:style>
  <w:style w:type="paragraph" w:styleId="NormalWeb">
    <w:name w:val="Normal (Web)"/>
    <w:basedOn w:val="Normal"/>
    <w:uiPriority w:val="99"/>
    <w:unhideWhenUsed/>
    <w:rsid w:val="00B27C72"/>
    <w:pPr>
      <w:spacing w:before="100" w:beforeAutospacing="1" w:after="100" w:afterAutospacing="1"/>
    </w:pPr>
    <w:rPr>
      <w:rFonts w:ascii="Times New Roman" w:hAnsi="Times New Roman"/>
      <w:szCs w:val="24"/>
    </w:rPr>
  </w:style>
  <w:style w:type="character" w:styleId="Strong">
    <w:name w:val="Strong"/>
    <w:basedOn w:val="DefaultParagraphFont"/>
    <w:uiPriority w:val="22"/>
    <w:qFormat/>
    <w:rsid w:val="00B27C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560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40C455-C563-45E8-825D-595DD513F88D}">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3</TotalTime>
  <Pages>8</Pages>
  <Words>1787</Words>
  <Characters>10188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11952</CharactersWithSpaces>
  <SharedDoc>false</SharedDoc>
  <HLinks>
    <vt:vector size="12" baseType="variant">
      <vt:variant>
        <vt:i4>3145740</vt:i4>
      </vt:variant>
      <vt:variant>
        <vt:i4>3</vt:i4>
      </vt:variant>
      <vt:variant>
        <vt:i4>0</vt:i4>
      </vt:variant>
      <vt:variant>
        <vt:i4>5</vt:i4>
      </vt:variant>
      <vt:variant>
        <vt:lpwstr>mailto:melissa.m.agbayani@hawaii.gov</vt:lpwstr>
      </vt:variant>
      <vt:variant>
        <vt:lpwstr/>
      </vt:variant>
      <vt:variant>
        <vt:i4>8061002</vt:i4>
      </vt:variant>
      <vt:variant>
        <vt:i4>0</vt:i4>
      </vt:variant>
      <vt:variant>
        <vt:i4>0</vt:i4>
      </vt:variant>
      <vt:variant>
        <vt:i4>5</vt:i4>
      </vt:variant>
      <vt:variant>
        <vt:lpwstr>mailto:kevin@erskinearchitects.com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Rice, Madison L</dc:creator>
  <cp:keywords/>
  <dc:description/>
  <cp:lastModifiedBy>Tsuchiya, David H</cp:lastModifiedBy>
  <cp:revision>2</cp:revision>
  <cp:lastPrinted>2023-04-06T01:32:00Z</cp:lastPrinted>
  <dcterms:created xsi:type="dcterms:W3CDTF">2026-05-04T19:42:00Z</dcterms:created>
  <dcterms:modified xsi:type="dcterms:W3CDTF">2026-05-04T19:42:00Z</dcterms:modified>
</cp:coreProperties>
</file>